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4797" w14:textId="49AC2D22" w:rsidR="00EA2349" w:rsidRDefault="00EA2349" w:rsidP="0033286D">
      <w:pPr>
        <w:pStyle w:val="af6"/>
        <w:rPr>
          <w:color w:val="000000" w:themeColor="text1"/>
        </w:rPr>
      </w:pPr>
      <w:r w:rsidRPr="00EA2349">
        <w:rPr>
          <w:noProof/>
          <w:color w:val="000000" w:themeColor="text1"/>
        </w:rPr>
        <w:drawing>
          <wp:inline distT="0" distB="0" distL="0" distR="0" wp14:anchorId="49343A4E" wp14:editId="06F85E66">
            <wp:extent cx="5940425" cy="8475315"/>
            <wp:effectExtent l="0" t="0" r="3175" b="2540"/>
            <wp:docPr id="2" name="Рисунок 2" descr="C:\Users\User\Desktop\табарова\образовательная программа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барова\образовательная программа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771C" w14:textId="77777777" w:rsidR="00EA2349" w:rsidRDefault="00EA2349" w:rsidP="00EA2349">
      <w:pPr>
        <w:rPr>
          <w:lang w:eastAsia="ru-RU"/>
        </w:rPr>
      </w:pPr>
    </w:p>
    <w:p w14:paraId="01B85D32" w14:textId="77777777" w:rsidR="00EA2349" w:rsidRDefault="00EA2349" w:rsidP="00EA2349">
      <w:pPr>
        <w:rPr>
          <w:lang w:eastAsia="ru-RU"/>
        </w:rPr>
      </w:pPr>
    </w:p>
    <w:p w14:paraId="22834E09" w14:textId="77777777" w:rsidR="00EA2349" w:rsidRPr="00EA2349" w:rsidRDefault="00EA2349" w:rsidP="00EA2349">
      <w:pPr>
        <w:rPr>
          <w:lang w:eastAsia="ru-RU"/>
        </w:rPr>
      </w:pPr>
      <w:bookmarkStart w:id="0" w:name="_GoBack"/>
      <w:bookmarkEnd w:id="0"/>
    </w:p>
    <w:p w14:paraId="672A6659" w14:textId="77777777" w:rsidR="0033286D" w:rsidRPr="00F256C6" w:rsidRDefault="0033286D" w:rsidP="0033286D">
      <w:pPr>
        <w:pStyle w:val="af6"/>
        <w:rPr>
          <w:color w:val="000000" w:themeColor="text1"/>
        </w:rPr>
      </w:pPr>
      <w:r w:rsidRPr="00F256C6">
        <w:rPr>
          <w:noProof/>
          <w:color w:val="000000" w:themeColor="text1"/>
        </w:rPr>
        <w:lastRenderedPageBreak/>
        <w:drawing>
          <wp:inline distT="0" distB="0" distL="0" distR="0" wp14:anchorId="41FFF1A6" wp14:editId="2F2999E5">
            <wp:extent cx="466725" cy="609600"/>
            <wp:effectExtent l="0" t="0" r="9525" b="0"/>
            <wp:docPr id="1258768029" name="picture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1970" w14:textId="77777777" w:rsidR="0033286D" w:rsidRPr="00F256C6" w:rsidRDefault="0033286D" w:rsidP="0033286D">
      <w:pPr>
        <w:pStyle w:val="af6"/>
        <w:rPr>
          <w:color w:val="000000" w:themeColor="text1"/>
        </w:rPr>
      </w:pPr>
      <w:r w:rsidRPr="00F256C6">
        <w:rPr>
          <w:color w:val="000000" w:themeColor="text1"/>
        </w:rPr>
        <w:t>АДМИНИСТРАЦИЯ ГОРОДА НИЖНЕГО НОВГОРОДА</w:t>
      </w:r>
    </w:p>
    <w:p w14:paraId="28A3EC4F" w14:textId="77777777" w:rsidR="0033286D" w:rsidRPr="00F256C6" w:rsidRDefault="0033286D" w:rsidP="003328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525EB9FD" w14:textId="77777777" w:rsidR="0033286D" w:rsidRPr="00F256C6" w:rsidRDefault="0033286D" w:rsidP="003328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«Дом детского творчества Нижегородского района»</w:t>
      </w:r>
    </w:p>
    <w:p w14:paraId="0A37501D" w14:textId="77777777" w:rsidR="0033286D" w:rsidRPr="00F256C6" w:rsidRDefault="0033286D" w:rsidP="003328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4824"/>
        <w:gridCol w:w="4284"/>
      </w:tblGrid>
      <w:tr w:rsidR="003F67C2" w:rsidRPr="00F256C6" w14:paraId="527E39F1" w14:textId="77777777" w:rsidTr="0033286D">
        <w:tc>
          <w:tcPr>
            <w:tcW w:w="4824" w:type="dxa"/>
          </w:tcPr>
          <w:p w14:paraId="3B58E6AF" w14:textId="77777777" w:rsidR="0033286D" w:rsidRPr="00F256C6" w:rsidRDefault="0033286D" w:rsidP="003328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</w:p>
        </w:tc>
        <w:tc>
          <w:tcPr>
            <w:tcW w:w="4284" w:type="dxa"/>
          </w:tcPr>
          <w:p w14:paraId="669EDACB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</w:tc>
      </w:tr>
      <w:tr w:rsidR="003F67C2" w:rsidRPr="00F256C6" w14:paraId="6115A29A" w14:textId="77777777" w:rsidTr="0033286D">
        <w:trPr>
          <w:trHeight w:val="835"/>
        </w:trPr>
        <w:tc>
          <w:tcPr>
            <w:tcW w:w="4824" w:type="dxa"/>
          </w:tcPr>
          <w:p w14:paraId="7CAD4CAF" w14:textId="77777777" w:rsidR="0033286D" w:rsidRPr="00F256C6" w:rsidRDefault="0033286D" w:rsidP="003328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14:paraId="07531287" w14:textId="77777777" w:rsidR="0033286D" w:rsidRPr="00F256C6" w:rsidRDefault="0033286D" w:rsidP="0033286D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«Дом детского творчества Нижегородского района»</w:t>
            </w:r>
          </w:p>
        </w:tc>
        <w:tc>
          <w:tcPr>
            <w:tcW w:w="4284" w:type="dxa"/>
          </w:tcPr>
          <w:p w14:paraId="22D2044A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ДО</w:t>
            </w:r>
          </w:p>
          <w:p w14:paraId="35B86A58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детского творчества Нижегородского района»</w:t>
            </w:r>
          </w:p>
          <w:p w14:paraId="3B6B53DD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Пыхова Е.А.</w:t>
            </w:r>
          </w:p>
        </w:tc>
      </w:tr>
      <w:tr w:rsidR="003F67C2" w:rsidRPr="00F256C6" w14:paraId="2E4847C1" w14:textId="77777777" w:rsidTr="0033286D">
        <w:tc>
          <w:tcPr>
            <w:tcW w:w="4824" w:type="dxa"/>
          </w:tcPr>
          <w:p w14:paraId="45A79A87" w14:textId="6D17FADB" w:rsidR="0033286D" w:rsidRPr="00F256C6" w:rsidRDefault="0033286D" w:rsidP="003F6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0D0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токол №___ от _____ сентября 2020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14:paraId="106D4579" w14:textId="72A22FC6" w:rsidR="0033286D" w:rsidRPr="00F256C6" w:rsidRDefault="000D0DA5" w:rsidP="003F67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«…….»                     2020</w:t>
            </w:r>
            <w:r w:rsidR="0033286D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F67C2" w:rsidRPr="00F256C6" w14:paraId="5DAB6C7B" w14:textId="77777777" w:rsidTr="0033286D">
        <w:tc>
          <w:tcPr>
            <w:tcW w:w="4824" w:type="dxa"/>
          </w:tcPr>
          <w:p w14:paraId="02EB378F" w14:textId="77777777" w:rsidR="0033286D" w:rsidRPr="00F256C6" w:rsidRDefault="0033286D" w:rsidP="003328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4" w:type="dxa"/>
          </w:tcPr>
          <w:p w14:paraId="6A05A809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5A39BBE3" w14:textId="77777777" w:rsidTr="0033286D">
        <w:tc>
          <w:tcPr>
            <w:tcW w:w="4824" w:type="dxa"/>
          </w:tcPr>
          <w:p w14:paraId="41C8F396" w14:textId="77777777" w:rsidR="0033286D" w:rsidRPr="00F256C6" w:rsidRDefault="0033286D" w:rsidP="003328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4" w:type="dxa"/>
          </w:tcPr>
          <w:p w14:paraId="72A3D3EC" w14:textId="77777777" w:rsidR="0033286D" w:rsidRPr="00F256C6" w:rsidRDefault="0033286D" w:rsidP="0033286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D0B940D" w14:textId="77777777" w:rsidR="0033286D" w:rsidRPr="00F256C6" w:rsidRDefault="0033286D" w:rsidP="0033286D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865619E" w14:textId="77777777" w:rsidR="0033286D" w:rsidRPr="00F256C6" w:rsidRDefault="0033286D" w:rsidP="0033286D">
      <w:pPr>
        <w:tabs>
          <w:tab w:val="right" w:pos="113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ПРОГРАММА</w:t>
      </w:r>
    </w:p>
    <w:p w14:paraId="6442F572" w14:textId="77777777" w:rsidR="0033286D" w:rsidRPr="00F256C6" w:rsidRDefault="0033286D" w:rsidP="0033286D">
      <w:pPr>
        <w:tabs>
          <w:tab w:val="right" w:pos="113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14:paraId="5148203F" w14:textId="77777777" w:rsidR="0033286D" w:rsidRPr="00F256C6" w:rsidRDefault="0033286D" w:rsidP="0033286D">
      <w:pPr>
        <w:tabs>
          <w:tab w:val="right" w:pos="113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«Дом детского творчества Нижегородского района» </w:t>
      </w:r>
    </w:p>
    <w:p w14:paraId="68D209D7" w14:textId="76719C36" w:rsidR="0033286D" w:rsidRPr="00F256C6" w:rsidRDefault="000D0DA5" w:rsidP="0033286D">
      <w:pPr>
        <w:tabs>
          <w:tab w:val="right" w:pos="113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2020-2021</w:t>
      </w:r>
      <w:r w:rsidR="0033286D" w:rsidRPr="00F25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уч.г.</w:t>
      </w:r>
    </w:p>
    <w:p w14:paraId="0E27B00A" w14:textId="77777777" w:rsidR="0033286D" w:rsidRPr="00F256C6" w:rsidRDefault="0033286D" w:rsidP="003328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61E4C" w14:textId="77777777" w:rsidR="0033286D" w:rsidRPr="00F256C6" w:rsidRDefault="0033286D" w:rsidP="003328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AFD9C" w14:textId="77777777" w:rsidR="0033286D" w:rsidRPr="00F256C6" w:rsidRDefault="0033286D" w:rsidP="0033286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B221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Авторы-составители:</w:t>
      </w:r>
    </w:p>
    <w:p w14:paraId="4B94D5A5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02A16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Пыхова Елена Альбертовна,</w:t>
      </w:r>
    </w:p>
    <w:p w14:paraId="4FB6809E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МБУ ДО </w:t>
      </w:r>
    </w:p>
    <w:p w14:paraId="1F70C8C6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«ДДТ Нижегородского района»;</w:t>
      </w:r>
    </w:p>
    <w:p w14:paraId="6B8C88D5" w14:textId="7BE61BFA" w:rsidR="0033286D" w:rsidRPr="00F256C6" w:rsidRDefault="000D0DA5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Табарова Наталья Владимировна</w:t>
      </w:r>
      <w:r w:rsidR="0033286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DFB8FA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</w:t>
      </w:r>
    </w:p>
    <w:p w14:paraId="5F4FAF97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МБУ ДО «ДДТ Нижегородского района»;</w:t>
      </w:r>
    </w:p>
    <w:p w14:paraId="719AA23C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Кандидатова Людмила Григорьевна, </w:t>
      </w:r>
    </w:p>
    <w:p w14:paraId="39E02D93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</w:t>
      </w:r>
    </w:p>
    <w:p w14:paraId="512750C0" w14:textId="77777777" w:rsidR="0033286D" w:rsidRPr="00F256C6" w:rsidRDefault="0033286D" w:rsidP="003328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МБУ ДО «ДДТ Нижегородского района»</w:t>
      </w:r>
    </w:p>
    <w:p w14:paraId="3DEEC669" w14:textId="77777777" w:rsidR="0033286D" w:rsidRPr="00F256C6" w:rsidRDefault="0033286D" w:rsidP="003328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6B9AB" w14:textId="77777777" w:rsidR="0033286D" w:rsidRPr="00F256C6" w:rsidRDefault="0033286D" w:rsidP="0033286D">
      <w:pPr>
        <w:tabs>
          <w:tab w:val="right" w:pos="11385"/>
        </w:tabs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5FB0818" w14:textId="77777777" w:rsidR="0033286D" w:rsidRPr="00F256C6" w:rsidRDefault="0033286D" w:rsidP="0033286D">
      <w:pPr>
        <w:tabs>
          <w:tab w:val="right" w:pos="11385"/>
        </w:tabs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EB65267" w14:textId="684B0AC9" w:rsidR="0033286D" w:rsidRPr="00F256C6" w:rsidRDefault="000D0DA5" w:rsidP="0033286D">
      <w:pPr>
        <w:tabs>
          <w:tab w:val="right" w:pos="1138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Нижний Новгород, 2020</w:t>
      </w:r>
      <w:r w:rsidR="0033286D"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BA24CAF" w14:textId="77777777" w:rsidR="00C3563F" w:rsidRPr="00F256C6" w:rsidRDefault="00C3563F" w:rsidP="00540F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14:paraId="40980ED9" w14:textId="77777777" w:rsidR="00C3563F" w:rsidRPr="00F256C6" w:rsidRDefault="00C3563F" w:rsidP="00554663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Целевой раздел</w:t>
      </w:r>
    </w:p>
    <w:p w14:paraId="0BD4C335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14:paraId="71A74414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</w:t>
      </w:r>
    </w:p>
    <w:p w14:paraId="1D04A029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оценки качества реализации образовательной программы</w:t>
      </w:r>
    </w:p>
    <w:p w14:paraId="505EDE26" w14:textId="77777777" w:rsidR="00C3563F" w:rsidRPr="00F256C6" w:rsidRDefault="00C3563F" w:rsidP="00554663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</w:t>
      </w:r>
      <w:r w:rsidR="00B21F73"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ржательный раздел</w:t>
      </w:r>
    </w:p>
    <w:p w14:paraId="049F1967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общеобразовательные общеразвивающие программы (ДООП)</w:t>
      </w:r>
    </w:p>
    <w:p w14:paraId="35C5AEE7" w14:textId="77777777" w:rsidR="00C3563F" w:rsidRPr="00F256C6" w:rsidRDefault="00C3563F" w:rsidP="00554663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раздел</w:t>
      </w:r>
    </w:p>
    <w:p w14:paraId="223EA26B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</w:t>
      </w:r>
    </w:p>
    <w:p w14:paraId="30E1274E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02FE3CD2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форм обучения по ДООП</w:t>
      </w:r>
    </w:p>
    <w:p w14:paraId="6CC597A7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условий реализации </w:t>
      </w:r>
      <w:r w:rsidR="00CB51D9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</w:p>
    <w:p w14:paraId="09FF0062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управления реализацией </w:t>
      </w:r>
      <w:r w:rsidR="00CB51D9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</w:p>
    <w:p w14:paraId="0DE0BF20" w14:textId="77777777" w:rsidR="00C3563F" w:rsidRPr="00F256C6" w:rsidRDefault="00C3563F" w:rsidP="00554663">
      <w:pPr>
        <w:pStyle w:val="a8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оценки качества реализации </w:t>
      </w:r>
      <w:r w:rsidR="00CB51D9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</w:p>
    <w:p w14:paraId="53128261" w14:textId="77777777" w:rsidR="00B21F73" w:rsidRPr="00F256C6" w:rsidRDefault="00B21F73" w:rsidP="00540F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1567C84" w14:textId="77777777" w:rsidR="00B21F73" w:rsidRPr="00F256C6" w:rsidRDefault="00B21F73" w:rsidP="000D0DA5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Целевой раздел</w:t>
      </w:r>
    </w:p>
    <w:p w14:paraId="40D99510" w14:textId="77777777" w:rsidR="00B21F73" w:rsidRPr="00F256C6" w:rsidRDefault="00B21F73" w:rsidP="000D0DA5">
      <w:pPr>
        <w:pStyle w:val="a8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14:paraId="353540A4" w14:textId="77777777" w:rsidR="00B21F73" w:rsidRPr="00F256C6" w:rsidRDefault="00B21F73" w:rsidP="000D0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данные об образовательной организации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235"/>
        <w:gridCol w:w="7972"/>
      </w:tblGrid>
      <w:tr w:rsidR="003F67C2" w:rsidRPr="00F256C6" w14:paraId="3E84B748" w14:textId="77777777" w:rsidTr="59EF33C3">
        <w:tc>
          <w:tcPr>
            <w:tcW w:w="2235" w:type="dxa"/>
          </w:tcPr>
          <w:p w14:paraId="75D88BCE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название</w:t>
            </w:r>
          </w:p>
        </w:tc>
        <w:tc>
          <w:tcPr>
            <w:tcW w:w="7972" w:type="dxa"/>
          </w:tcPr>
          <w:p w14:paraId="7711AA30" w14:textId="77777777" w:rsidR="00B21F73" w:rsidRPr="00F256C6" w:rsidRDefault="00CB51D9" w:rsidP="000D0DA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Нижегородского района»</w:t>
            </w:r>
          </w:p>
        </w:tc>
      </w:tr>
      <w:tr w:rsidR="003F67C2" w:rsidRPr="00F256C6" w14:paraId="1D519D53" w14:textId="77777777" w:rsidTr="59EF33C3">
        <w:tc>
          <w:tcPr>
            <w:tcW w:w="2235" w:type="dxa"/>
          </w:tcPr>
          <w:p w14:paraId="1C038FFD" w14:textId="77777777" w:rsidR="006B730E" w:rsidRPr="00F256C6" w:rsidRDefault="006B730E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функционирования</w:t>
            </w:r>
          </w:p>
        </w:tc>
        <w:tc>
          <w:tcPr>
            <w:tcW w:w="7972" w:type="dxa"/>
          </w:tcPr>
          <w:p w14:paraId="1E226D88" w14:textId="77777777" w:rsidR="006B730E" w:rsidRPr="00F256C6" w:rsidRDefault="006B730E" w:rsidP="000D0DA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1939 год.</w:t>
            </w:r>
          </w:p>
          <w:p w14:paraId="1B2147A0" w14:textId="03D369BA" w:rsidR="006B730E" w:rsidRPr="00F256C6" w:rsidRDefault="006B730E" w:rsidP="000D0DA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письмом Министерства Народного образования РСФСР от 06.07.1990 г. №198/2-12 о введении примерного перечня внешкольных учреждений, на основании </w:t>
            </w:r>
            <w:r w:rsidR="000D0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№30 «А» от 26.09.1991 г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РУО, Дом пионеров переименован в Дом Творчества детей и юношества Нижегородского района.</w:t>
            </w:r>
          </w:p>
          <w:p w14:paraId="373A4308" w14:textId="6A825D24" w:rsidR="006B730E" w:rsidRPr="00F256C6" w:rsidRDefault="006B730E" w:rsidP="000D0DA5">
            <w:pPr>
              <w:pStyle w:val="21"/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</w:t>
            </w:r>
            <w:r w:rsidR="000D0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иказом № 226 от 18.06.2004 года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Департамента образования и социально – правовой защиты детства наименование муниципальное учреждение дополнительного образования Дом творчества детей и юношества изменено на муниципальное образовательное учреждение дополнительного образования детей Дом детского творчества.</w:t>
            </w:r>
          </w:p>
          <w:p w14:paraId="193CFACD" w14:textId="77777777" w:rsidR="006B730E" w:rsidRPr="00F256C6" w:rsidRDefault="006B730E" w:rsidP="000D0DA5">
            <w:pPr>
              <w:pStyle w:val="21"/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 № 2056 от 09.09.2015 года «Об утверждении Устава» и приказа № 35/01-05 от 09.09.2015 года муниципальное бюджетное образовательное учреждение дополнительного образования детей Дом детского творчества переименован в Муниципальное бюджетное учреждение дополнительного образования «Дом детского творчества Нижегородского района».</w:t>
            </w:r>
          </w:p>
          <w:p w14:paraId="62486C05" w14:textId="77777777" w:rsidR="006B730E" w:rsidRPr="00F256C6" w:rsidRDefault="006B730E" w:rsidP="000D0DA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291A89E9" w14:textId="77777777" w:rsidTr="59EF33C3">
        <w:tc>
          <w:tcPr>
            <w:tcW w:w="2235" w:type="dxa"/>
          </w:tcPr>
          <w:p w14:paraId="49B65881" w14:textId="77777777" w:rsidR="006B730E" w:rsidRPr="00F256C6" w:rsidRDefault="006B730E" w:rsidP="006B730E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учреждения</w:t>
            </w:r>
          </w:p>
        </w:tc>
        <w:tc>
          <w:tcPr>
            <w:tcW w:w="7972" w:type="dxa"/>
          </w:tcPr>
          <w:p w14:paraId="603DF1AF" w14:textId="77777777" w:rsidR="006B730E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</w:p>
        </w:tc>
      </w:tr>
      <w:tr w:rsidR="003F67C2" w:rsidRPr="00F256C6" w14:paraId="771001B8" w14:textId="77777777" w:rsidTr="59EF33C3">
        <w:tc>
          <w:tcPr>
            <w:tcW w:w="2235" w:type="dxa"/>
          </w:tcPr>
          <w:p w14:paraId="7121021C" w14:textId="77777777" w:rsidR="006B730E" w:rsidRPr="00F256C6" w:rsidRDefault="006B730E" w:rsidP="006B730E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учреждения</w:t>
            </w:r>
          </w:p>
        </w:tc>
        <w:tc>
          <w:tcPr>
            <w:tcW w:w="7972" w:type="dxa"/>
          </w:tcPr>
          <w:p w14:paraId="07155AB8" w14:textId="77777777" w:rsidR="006B730E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3F67C2" w:rsidRPr="00F256C6" w14:paraId="37FE89E1" w14:textId="77777777" w:rsidTr="59EF33C3">
        <w:tc>
          <w:tcPr>
            <w:tcW w:w="2235" w:type="dxa"/>
          </w:tcPr>
          <w:p w14:paraId="4FE65D3E" w14:textId="77777777" w:rsidR="006B730E" w:rsidRPr="00F256C6" w:rsidRDefault="006B730E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972" w:type="dxa"/>
          </w:tcPr>
          <w:p w14:paraId="1D62F6A7" w14:textId="77777777" w:rsidR="006B730E" w:rsidRPr="00F256C6" w:rsidRDefault="006B730E" w:rsidP="006B730E">
            <w:pPr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учреждение. </w:t>
            </w:r>
          </w:p>
          <w:p w14:paraId="4101652C" w14:textId="77777777" w:rsidR="006B730E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2AB626FB" w14:textId="77777777" w:rsidTr="59EF33C3">
        <w:tc>
          <w:tcPr>
            <w:tcW w:w="2235" w:type="dxa"/>
          </w:tcPr>
          <w:p w14:paraId="425E4623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="006B730E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фактический 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7972" w:type="dxa"/>
          </w:tcPr>
          <w:p w14:paraId="01A2449E" w14:textId="77777777" w:rsidR="006B730E" w:rsidRPr="00F256C6" w:rsidRDefault="006B730E" w:rsidP="006B730E">
            <w:pPr>
              <w:pStyle w:val="af9"/>
              <w:ind w:right="141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603000, город Нижний Новгород, улица Ильинская, дом 68 а </w:t>
            </w:r>
          </w:p>
          <w:p w14:paraId="4B99056E" w14:textId="77777777" w:rsidR="00B21F73" w:rsidRPr="00F256C6" w:rsidRDefault="00B21F73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0D44A4C8" w14:textId="77777777" w:rsidTr="59EF33C3">
        <w:tc>
          <w:tcPr>
            <w:tcW w:w="2235" w:type="dxa"/>
          </w:tcPr>
          <w:p w14:paraId="30E65E99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Учредители</w:t>
            </w:r>
          </w:p>
        </w:tc>
        <w:tc>
          <w:tcPr>
            <w:tcW w:w="7972" w:type="dxa"/>
          </w:tcPr>
          <w:p w14:paraId="170E2CC6" w14:textId="77777777" w:rsidR="00B21F73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городской округ «город Нижний Новгород»</w:t>
            </w:r>
          </w:p>
        </w:tc>
      </w:tr>
      <w:tr w:rsidR="003F67C2" w:rsidRPr="00F256C6" w14:paraId="029EB114" w14:textId="77777777" w:rsidTr="59EF33C3">
        <w:tc>
          <w:tcPr>
            <w:tcW w:w="2235" w:type="dxa"/>
          </w:tcPr>
          <w:p w14:paraId="51F9CF3E" w14:textId="77777777" w:rsidR="006B730E" w:rsidRPr="00F256C6" w:rsidRDefault="006B730E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структурных подразделений</w:t>
            </w:r>
          </w:p>
        </w:tc>
        <w:tc>
          <w:tcPr>
            <w:tcW w:w="7972" w:type="dxa"/>
          </w:tcPr>
          <w:p w14:paraId="2468F9F3" w14:textId="77777777" w:rsidR="006B730E" w:rsidRPr="00F256C6" w:rsidRDefault="006B730E" w:rsidP="000D2E69">
            <w:pPr>
              <w:pStyle w:val="aa"/>
              <w:numPr>
                <w:ilvl w:val="0"/>
                <w:numId w:val="24"/>
              </w:numPr>
              <w:spacing w:line="276" w:lineRule="auto"/>
              <w:ind w:left="67" w:firstLine="67"/>
              <w:jc w:val="both"/>
              <w:rPr>
                <w:b w:val="0"/>
                <w:color w:val="000000" w:themeColor="text1"/>
              </w:rPr>
            </w:pPr>
            <w:r w:rsidRPr="00F256C6">
              <w:rPr>
                <w:b w:val="0"/>
                <w:color w:val="000000" w:themeColor="text1"/>
              </w:rPr>
              <w:t>Детско-юношеский экологический центр «Зеленый парус». Место нахождения: 603005, г. Нижний Новгород, ул. Минина, дом 3;</w:t>
            </w:r>
          </w:p>
          <w:p w14:paraId="417FB81F" w14:textId="77777777" w:rsidR="006B730E" w:rsidRPr="00F256C6" w:rsidRDefault="006B730E" w:rsidP="000D2E69">
            <w:pPr>
              <w:pStyle w:val="ae"/>
              <w:numPr>
                <w:ilvl w:val="0"/>
                <w:numId w:val="24"/>
              </w:numPr>
              <w:spacing w:after="0"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Информационно-исследовательский краеведческий центр «Истоки». Место нахождения: 603005, г. Нижний Новгород, ул. Пискунова, дом 3 корпус 3;</w:t>
            </w:r>
          </w:p>
          <w:p w14:paraId="0F9A7534" w14:textId="77777777" w:rsidR="006B730E" w:rsidRPr="00F256C6" w:rsidRDefault="006B730E" w:rsidP="000D2E69">
            <w:pPr>
              <w:numPr>
                <w:ilvl w:val="0"/>
                <w:numId w:val="24"/>
              </w:numPr>
              <w:spacing w:line="276" w:lineRule="auto"/>
              <w:ind w:left="67" w:firstLine="67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Детский спортивно-оздоровительный центр «Нижегородец». </w:t>
            </w:r>
            <w:r w:rsidRPr="00F256C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Место нахождения: 603005, г. Нижний Новгород, ул. Большая Покровская, дом 10 в;</w:t>
            </w:r>
          </w:p>
          <w:p w14:paraId="732F665E" w14:textId="77777777" w:rsidR="006B730E" w:rsidRPr="00F256C6" w:rsidRDefault="006B730E" w:rsidP="000D2E69">
            <w:pPr>
              <w:pStyle w:val="ae"/>
              <w:numPr>
                <w:ilvl w:val="0"/>
                <w:numId w:val="24"/>
              </w:numPr>
              <w:spacing w:after="0"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эстетического воспитания детей им. Г. Маслякова. Место нахождения: 603006, г. Нижний Новгород, ул. Володарского, дом 4.</w:t>
            </w:r>
          </w:p>
          <w:p w14:paraId="6AE0491A" w14:textId="77777777" w:rsidR="006B730E" w:rsidRPr="00F256C6" w:rsidRDefault="006B730E" w:rsidP="000D2E69">
            <w:pPr>
              <w:numPr>
                <w:ilvl w:val="0"/>
                <w:numId w:val="24"/>
              </w:numPr>
              <w:spacing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досуговый центр «Искра». Место нахождения: 603006, г. Нижний Новгород, ул. Ковалихинская, дом 28 А.</w:t>
            </w:r>
          </w:p>
          <w:p w14:paraId="6C2B6F74" w14:textId="77777777" w:rsidR="006B730E" w:rsidRPr="00F256C6" w:rsidRDefault="006B730E" w:rsidP="000D2E69">
            <w:pPr>
              <w:numPr>
                <w:ilvl w:val="0"/>
                <w:numId w:val="24"/>
              </w:numPr>
              <w:spacing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досуговый центр «Росток». Место нахождение: 603109, г. Нижний Новгород, ул. Суетинская, дом 3.</w:t>
            </w:r>
          </w:p>
          <w:p w14:paraId="5C23F8E5" w14:textId="77777777" w:rsidR="006B730E" w:rsidRPr="00F256C6" w:rsidRDefault="006B730E" w:rsidP="000D2E69">
            <w:pPr>
              <w:numPr>
                <w:ilvl w:val="0"/>
                <w:numId w:val="24"/>
              </w:numPr>
              <w:spacing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творчества «Созвездие». Место нахождения:  603095, г. Нижний Новгород, ул. Фруктовая, дом 8.</w:t>
            </w:r>
          </w:p>
          <w:p w14:paraId="6F8CDCFE" w14:textId="77777777" w:rsidR="006B730E" w:rsidRPr="00F256C6" w:rsidRDefault="006B730E" w:rsidP="000D2E69">
            <w:pPr>
              <w:numPr>
                <w:ilvl w:val="0"/>
                <w:numId w:val="24"/>
              </w:numPr>
              <w:spacing w:line="276" w:lineRule="auto"/>
              <w:ind w:left="67"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творчества «Успех». Место нахождения: 603095, г. Нижний Новгород, ул. Донецкая, дом 5.»</w:t>
            </w:r>
            <w:r w:rsidRPr="00F256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</w:p>
          <w:p w14:paraId="1299C43A" w14:textId="77777777" w:rsidR="006B730E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4C2EE1FA" w14:textId="77777777" w:rsidTr="59EF33C3">
        <w:tc>
          <w:tcPr>
            <w:tcW w:w="2235" w:type="dxa"/>
          </w:tcPr>
          <w:p w14:paraId="7B9E5644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7972" w:type="dxa"/>
          </w:tcPr>
          <w:p w14:paraId="6A9972A7" w14:textId="0DED98EA" w:rsidR="00B21F73" w:rsidRPr="00F256C6" w:rsidRDefault="004D771B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97761" w:rsidRPr="00F256C6">
                <w:rPr>
                  <w:rStyle w:val="aff2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ddt_nnov@mail.ru</w:t>
              </w:r>
            </w:hyperlink>
          </w:p>
        </w:tc>
      </w:tr>
      <w:tr w:rsidR="003F67C2" w:rsidRPr="00F256C6" w14:paraId="72158E8C" w14:textId="77777777" w:rsidTr="59EF33C3">
        <w:tc>
          <w:tcPr>
            <w:tcW w:w="2235" w:type="dxa"/>
          </w:tcPr>
          <w:p w14:paraId="07DF7CEB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972" w:type="dxa"/>
          </w:tcPr>
          <w:p w14:paraId="4C7BE1F1" w14:textId="77777777" w:rsidR="006B730E" w:rsidRPr="00F256C6" w:rsidRDefault="006B730E" w:rsidP="006B730E">
            <w:pPr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8(831)433-73-37 </w:t>
            </w:r>
          </w:p>
          <w:p w14:paraId="402CA5A4" w14:textId="77777777" w:rsidR="00B21F73" w:rsidRPr="00F256C6" w:rsidRDefault="006B730E" w:rsidP="006B730E">
            <w:pPr>
              <w:spacing w:line="36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8(831)430-16-97</w:t>
            </w:r>
          </w:p>
        </w:tc>
      </w:tr>
      <w:tr w:rsidR="003F67C2" w:rsidRPr="00F256C6" w14:paraId="02C3548E" w14:textId="77777777" w:rsidTr="59EF33C3">
        <w:tc>
          <w:tcPr>
            <w:tcW w:w="2235" w:type="dxa"/>
          </w:tcPr>
          <w:p w14:paraId="57D6C23F" w14:textId="77777777" w:rsidR="00B21F73" w:rsidRPr="00F256C6" w:rsidRDefault="00B21F73" w:rsidP="000D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7972" w:type="dxa"/>
          </w:tcPr>
          <w:p w14:paraId="03D9467D" w14:textId="77777777" w:rsidR="00B21F73" w:rsidRPr="00F256C6" w:rsidRDefault="00D55DF9" w:rsidP="00D55DF9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ddt-nn</w:t>
            </w:r>
            <w:r w:rsidRPr="00F25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5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14:paraId="2388ABA8" w14:textId="626D57B7" w:rsidR="59EF33C3" w:rsidRPr="00F256C6" w:rsidRDefault="59EF33C3">
      <w:pPr>
        <w:rPr>
          <w:rFonts w:ascii="Times New Roman" w:hAnsi="Times New Roman" w:cs="Times New Roman"/>
        </w:rPr>
      </w:pPr>
    </w:p>
    <w:p w14:paraId="4DDBEF00" w14:textId="77777777" w:rsidR="00B21F73" w:rsidRPr="00F256C6" w:rsidRDefault="00B21F73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0B434" w14:textId="77777777" w:rsidR="000B4C83" w:rsidRPr="00F256C6" w:rsidRDefault="000B4C83" w:rsidP="00117630">
      <w:pPr>
        <w:pStyle w:val="rtecente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rStyle w:val="a5"/>
          <w:color w:val="000000" w:themeColor="text1"/>
        </w:rPr>
        <w:t>Краткая аннотация программы</w:t>
      </w:r>
    </w:p>
    <w:p w14:paraId="1645B507" w14:textId="77777777" w:rsidR="000B4C83" w:rsidRPr="00F256C6" w:rsidRDefault="000B4C83" w:rsidP="0011763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Образовательная 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образования.</w:t>
      </w:r>
    </w:p>
    <w:p w14:paraId="6C8CAED9" w14:textId="77777777" w:rsidR="00554663" w:rsidRPr="00F256C6" w:rsidRDefault="00554663" w:rsidP="0011763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Образовательная программа обновляется ежегодно, в соответствии с требованиями законодательства.</w:t>
      </w:r>
    </w:p>
    <w:p w14:paraId="58975CF5" w14:textId="77777777" w:rsidR="00B318F7" w:rsidRPr="00F256C6" w:rsidRDefault="00B318F7" w:rsidP="0011763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hd w:val="clear" w:color="auto" w:fill="FFFFFF"/>
        </w:rPr>
      </w:pPr>
      <w:r w:rsidRPr="00F256C6">
        <w:rPr>
          <w:color w:val="000000" w:themeColor="text1"/>
          <w:shd w:val="clear" w:color="auto" w:fill="FFFFFF"/>
        </w:rPr>
        <w:t xml:space="preserve">В своей деятельности Учреждение руководствуется следующими </w:t>
      </w:r>
      <w:r w:rsidRPr="00F256C6">
        <w:rPr>
          <w:b/>
          <w:color w:val="000000" w:themeColor="text1"/>
          <w:shd w:val="clear" w:color="auto" w:fill="FFFFFF"/>
        </w:rPr>
        <w:t>нормативными документами:</w:t>
      </w:r>
    </w:p>
    <w:p w14:paraId="32AEB602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РФ,</w:t>
      </w:r>
    </w:p>
    <w:p w14:paraId="30770FA7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о правах ребенка (принята 44 сессией Генеральной Ассамблеи ООН, ратифицирована Постановлением Верховного Совета СССР от 13.06.1990 г.),</w:t>
      </w:r>
    </w:p>
    <w:p w14:paraId="64550173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№273-ФЗ от 29.12.2012 г. «Об образовании» в Российской Федерации»,</w:t>
      </w:r>
    </w:p>
    <w:p w14:paraId="0DA44A91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 РФ «Об основных гарантиях прав ребенка в Российской Федерации»,</w:t>
      </w:r>
    </w:p>
    <w:p w14:paraId="451FAB3F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 государственной поддержке молодежных и детских общественных объединений»,</w:t>
      </w:r>
    </w:p>
    <w:p w14:paraId="0724D14C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основах системы профилактики безнадзорности и правонарушений несовершеннолетних»,</w:t>
      </w:r>
    </w:p>
    <w:p w14:paraId="15E5EDDD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РФ </w:t>
      </w: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"О свободе совести и о религиозных объединениях",</w:t>
      </w:r>
    </w:p>
    <w:p w14:paraId="71D30FCA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Семейный кодекс Российской Федерации (действующая редакция от 01.09.2013 г.),</w:t>
      </w:r>
    </w:p>
    <w:p w14:paraId="0844F8E5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России,</w:t>
      </w:r>
    </w:p>
    <w:p w14:paraId="02CE85F5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Российской Федерации «Развития образования» на 2013-2020 гг.,</w:t>
      </w:r>
    </w:p>
    <w:p w14:paraId="28FF9B4D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РФ «Развитие культуры и туризма» на 2013-2020 гг,</w:t>
      </w:r>
    </w:p>
    <w:p w14:paraId="2EA373C6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долгосрочного социально-экономического развития Российской Федерации до 2020 г.,</w:t>
      </w:r>
    </w:p>
    <w:p w14:paraId="1A7D4048" w14:textId="104EDA1E" w:rsidR="003F67C2" w:rsidRPr="00F256C6" w:rsidRDefault="00893F83" w:rsidP="003F67C2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РФ «Развитие физической культуры и спорта» (</w:t>
      </w:r>
      <w:r w:rsidR="003F67C2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F67C2" w:rsidRPr="00F2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апреля 2014 г)</w:t>
      </w:r>
    </w:p>
    <w:p w14:paraId="5B105F48" w14:textId="5217D6F5" w:rsidR="00893F83" w:rsidRPr="00F256C6" w:rsidRDefault="00893F83" w:rsidP="003F67C2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общенациональной системы выявления и развития молодых талантов (2012 г.),</w:t>
      </w:r>
    </w:p>
    <w:p w14:paraId="5157C1B5" w14:textId="1E162309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«Патриотическое воспитание граждан Российской Федерации на </w:t>
      </w:r>
      <w:r w:rsidR="003F67C2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2016-2020 годы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14:paraId="39F04EEB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"Развитие образования Нижегородской области на 2014-2016 годы и на период до 2022 года»</w:t>
      </w:r>
    </w:p>
    <w:p w14:paraId="003CF7AE" w14:textId="77777777" w:rsidR="00893F83" w:rsidRPr="00F256C6" w:rsidRDefault="00893F83" w:rsidP="006B730E">
      <w:pPr>
        <w:pStyle w:val="a8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Национ</w:t>
      </w:r>
      <w:r w:rsidR="006B730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альная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доктрин</w:t>
      </w:r>
      <w:r w:rsidR="006B730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в РФ на период до 2025 года.</w:t>
      </w:r>
    </w:p>
    <w:p w14:paraId="18BEFDAD" w14:textId="77777777" w:rsidR="00B318F7" w:rsidRPr="00F256C6" w:rsidRDefault="00B318F7" w:rsidP="006B730E">
      <w:pPr>
        <w:pStyle w:val="a9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Конституция Российской Федерации;</w:t>
      </w:r>
    </w:p>
    <w:p w14:paraId="7AF32345" w14:textId="77777777" w:rsidR="00B318F7" w:rsidRPr="00F256C6" w:rsidRDefault="00B318F7" w:rsidP="001242AD">
      <w:pPr>
        <w:pStyle w:val="a9"/>
        <w:numPr>
          <w:ilvl w:val="0"/>
          <w:numId w:val="3"/>
        </w:numPr>
        <w:shd w:val="clear" w:color="auto" w:fill="FFFFFF" w:themeFill="background1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Конвенция о правах ребенка от 20.11.1989 г., утвержденная Генеральной Ассамблеей ООН;</w:t>
      </w:r>
    </w:p>
    <w:p w14:paraId="2811BA68" w14:textId="77777777" w:rsidR="00B318F7" w:rsidRPr="00F256C6" w:rsidRDefault="00B318F7" w:rsidP="001242AD">
      <w:pPr>
        <w:pStyle w:val="a9"/>
        <w:numPr>
          <w:ilvl w:val="0"/>
          <w:numId w:val="3"/>
        </w:numPr>
        <w:shd w:val="clear" w:color="auto" w:fill="FFFFFF" w:themeFill="background1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Федеральный Закон Российской Федерации от 29.12.2012 № 273-ФЗ «Об образовании в Российской Федерации»,</w:t>
      </w:r>
    </w:p>
    <w:p w14:paraId="117E4A65" w14:textId="77777777" w:rsidR="003F67C2" w:rsidRPr="00F256C6" w:rsidRDefault="00B318F7" w:rsidP="003F67C2">
      <w:pPr>
        <w:pStyle w:val="a9"/>
        <w:numPr>
          <w:ilvl w:val="0"/>
          <w:numId w:val="3"/>
        </w:numPr>
        <w:shd w:val="clear" w:color="auto" w:fill="FFFFFF" w:themeFill="background1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Федеральный закон «Об основных гарантиях прав ребенка в РФ» от 24.07.1998 г. № 124 – ФЗ (с изменениями от 20.07.2000 г.; 21.12.2004 г.; 26, 30.06.2007 г.;</w:t>
      </w:r>
    </w:p>
    <w:p w14:paraId="210CD59F" w14:textId="34F8D05F" w:rsidR="003F67C2" w:rsidRPr="00F256C6" w:rsidRDefault="003F67C2" w:rsidP="003F67C2">
      <w:pPr>
        <w:pStyle w:val="a9"/>
        <w:numPr>
          <w:ilvl w:val="0"/>
          <w:numId w:val="3"/>
        </w:numPr>
        <w:shd w:val="clear" w:color="auto" w:fill="FFFFFF" w:themeFill="background1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6CFB560D" w14:textId="77777777" w:rsidR="001242AD" w:rsidRPr="00F256C6" w:rsidRDefault="001242AD" w:rsidP="006B730E">
      <w:pPr>
        <w:pStyle w:val="a9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bCs/>
          <w:color w:val="000000" w:themeColor="text1"/>
        </w:rPr>
        <w:lastRenderedPageBreak/>
        <w:t>САНПИН 2.4.4.3172-14</w:t>
      </w:r>
    </w:p>
    <w:p w14:paraId="65C2A8A1" w14:textId="77777777" w:rsidR="001242AD" w:rsidRPr="00F256C6" w:rsidRDefault="001242AD" w:rsidP="006B730E">
      <w:pPr>
        <w:pStyle w:val="a9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bCs/>
          <w:color w:val="000000" w:themeColor="text1"/>
        </w:rPr>
        <w:t>Методические рекомендации по разработке образовательной программы образовательной организации дополнительного образования (Министерство образования нижегородской области, 30 мая 2014, № 316-01-100-1674/14</w:t>
      </w:r>
    </w:p>
    <w:p w14:paraId="2BB8654B" w14:textId="77777777" w:rsidR="00B318F7" w:rsidRPr="00F256C6" w:rsidRDefault="00B318F7" w:rsidP="001071D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13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 xml:space="preserve">Устав </w:t>
      </w:r>
      <w:r w:rsidR="001071DC" w:rsidRPr="00F256C6">
        <w:rPr>
          <w:color w:val="000000" w:themeColor="text1"/>
          <w:shd w:val="clear" w:color="auto" w:fill="FFFFFF"/>
        </w:rPr>
        <w:t>учреждения</w:t>
      </w:r>
      <w:r w:rsidRPr="00F256C6">
        <w:rPr>
          <w:color w:val="000000" w:themeColor="text1"/>
          <w:shd w:val="clear" w:color="auto" w:fill="FFFFFF"/>
        </w:rPr>
        <w:t>;</w:t>
      </w:r>
    </w:p>
    <w:p w14:paraId="4560F144" w14:textId="278B0774" w:rsidR="001242AD" w:rsidRPr="00F256C6" w:rsidRDefault="00B318F7" w:rsidP="001071D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13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Программа развития учреждения</w:t>
      </w:r>
      <w:r w:rsidR="000D0DA5">
        <w:rPr>
          <w:color w:val="000000" w:themeColor="text1"/>
          <w:shd w:val="clear" w:color="auto" w:fill="FFFFFF"/>
        </w:rPr>
        <w:t xml:space="preserve"> на 2020-2025</w:t>
      </w:r>
      <w:r w:rsidR="001071DC" w:rsidRPr="00F256C6">
        <w:rPr>
          <w:color w:val="000000" w:themeColor="text1"/>
          <w:shd w:val="clear" w:color="auto" w:fill="FFFFFF"/>
        </w:rPr>
        <w:t xml:space="preserve"> годы</w:t>
      </w:r>
      <w:r w:rsidRPr="00F256C6">
        <w:rPr>
          <w:color w:val="000000" w:themeColor="text1"/>
          <w:shd w:val="clear" w:color="auto" w:fill="FFFFFF"/>
        </w:rPr>
        <w:t xml:space="preserve">, </w:t>
      </w:r>
      <w:r w:rsidR="000D0DA5">
        <w:rPr>
          <w:color w:val="000000" w:themeColor="text1"/>
          <w:shd w:val="clear" w:color="auto" w:fill="FFFFFF"/>
        </w:rPr>
        <w:t>02 сентября 2020</w:t>
      </w:r>
      <w:r w:rsidR="001242AD" w:rsidRPr="00F256C6">
        <w:rPr>
          <w:color w:val="000000" w:themeColor="text1"/>
          <w:shd w:val="clear" w:color="auto" w:fill="FFFFFF"/>
        </w:rPr>
        <w:t>г.</w:t>
      </w:r>
    </w:p>
    <w:p w14:paraId="12B9E04C" w14:textId="77777777" w:rsidR="001242AD" w:rsidRPr="00F256C6" w:rsidRDefault="001242AD" w:rsidP="001071D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131"/>
        <w:jc w:val="both"/>
        <w:rPr>
          <w:color w:val="000000" w:themeColor="text1"/>
        </w:rPr>
      </w:pPr>
      <w:r w:rsidRPr="00F256C6">
        <w:rPr>
          <w:color w:val="000000" w:themeColor="text1"/>
          <w:shd w:val="clear" w:color="auto" w:fill="FFFFFF"/>
        </w:rPr>
        <w:t>Л</w:t>
      </w:r>
      <w:r w:rsidR="00B318F7" w:rsidRPr="00F256C6">
        <w:rPr>
          <w:color w:val="000000" w:themeColor="text1"/>
          <w:shd w:val="clear" w:color="auto" w:fill="FFFFFF"/>
        </w:rPr>
        <w:t xml:space="preserve">ицензия на право осуществления образовательной деятельности от </w:t>
      </w:r>
      <w:r w:rsidRPr="00F256C6">
        <w:rPr>
          <w:color w:val="000000" w:themeColor="text1"/>
        </w:rPr>
        <w:t>№ 104868 от 6 июня 2012г. срок действия - бессрочно</w:t>
      </w:r>
    </w:p>
    <w:p w14:paraId="3461D779" w14:textId="77777777" w:rsidR="000B4C83" w:rsidRPr="00F256C6" w:rsidRDefault="000B4C83" w:rsidP="001242AD">
      <w:pPr>
        <w:pStyle w:val="a9"/>
        <w:shd w:val="clear" w:color="auto" w:fill="FFFFFF"/>
        <w:spacing w:before="0" w:beforeAutospacing="0" w:after="0" w:afterAutospacing="0" w:line="360" w:lineRule="auto"/>
        <w:ind w:left="1571"/>
        <w:jc w:val="both"/>
        <w:rPr>
          <w:color w:val="000000" w:themeColor="text1"/>
        </w:rPr>
      </w:pPr>
    </w:p>
    <w:p w14:paraId="4982BAFD" w14:textId="15D828E5" w:rsidR="000B4C83" w:rsidRPr="00F256C6" w:rsidRDefault="000B4C83" w:rsidP="00117630">
      <w:pPr>
        <w:pStyle w:val="a9"/>
        <w:shd w:val="clear" w:color="auto" w:fill="FFFFFF"/>
        <w:spacing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Реализация данной образовательной программы призвана </w:t>
      </w:r>
      <w:r w:rsidR="00B11252">
        <w:rPr>
          <w:color w:val="000000" w:themeColor="text1"/>
        </w:rPr>
        <w:t>обеспечить создание эффективной</w:t>
      </w:r>
      <w:r w:rsidRPr="00F256C6">
        <w:rPr>
          <w:color w:val="000000" w:themeColor="text1"/>
        </w:rPr>
        <w:t xml:space="preserve"> образовательной системы, интегрирующей опыт и потенциал собственного педагогического коллектива, других организаций, обеспечивающей развитие обучающихся и активизацию их познавательных интересов, формирование творчески растущей личности, обладающей социально-нравственной устойчивостью, подготовленную к жизнедеятельности в современных условиях развития общества.</w:t>
      </w:r>
    </w:p>
    <w:p w14:paraId="3CF2D8B6" w14:textId="77777777" w:rsidR="000B4C83" w:rsidRPr="00F256C6" w:rsidRDefault="000B4C83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19C82" w14:textId="77777777" w:rsidR="00B318F7" w:rsidRPr="00F256C6" w:rsidRDefault="00B318F7" w:rsidP="00117630">
      <w:pPr>
        <w:pStyle w:val="a9"/>
        <w:shd w:val="clear" w:color="auto" w:fill="FFFFFF"/>
        <w:spacing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b/>
          <w:bCs/>
          <w:color w:val="000000" w:themeColor="text1"/>
        </w:rPr>
        <w:t>Ведущие концептуальные подходы, приоритеты образования, цели и задачи образовательной деятельности учреждения</w:t>
      </w:r>
    </w:p>
    <w:p w14:paraId="3F443B49" w14:textId="4E1485C1" w:rsidR="00B318F7" w:rsidRPr="00F256C6" w:rsidRDefault="00B318F7" w:rsidP="00117630">
      <w:pPr>
        <w:pStyle w:val="a9"/>
        <w:shd w:val="clear" w:color="auto" w:fill="FFFFFF"/>
        <w:spacing w:after="0" w:afterAutospacing="0" w:line="360" w:lineRule="auto"/>
        <w:ind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Дополнительное образование, органично сочетающее в себе воспитание, обучение и творческое развитие личности </w:t>
      </w:r>
      <w:r w:rsidR="003F67C2" w:rsidRPr="00F256C6">
        <w:rPr>
          <w:color w:val="000000" w:themeColor="text1"/>
        </w:rPr>
        <w:t>обучающегося</w:t>
      </w:r>
      <w:r w:rsidRPr="00F256C6">
        <w:rPr>
          <w:color w:val="000000" w:themeColor="text1"/>
        </w:rPr>
        <w:t xml:space="preserve">, рассматривается как важнейшая составляющая единого образовательного пространства, сложившегося в современном российском обществе. Особо подчеркивается </w:t>
      </w:r>
      <w:r w:rsidRPr="00F256C6">
        <w:rPr>
          <w:b/>
          <w:color w:val="000000" w:themeColor="text1"/>
        </w:rPr>
        <w:t>важнейшая роль дополнительного образования</w:t>
      </w:r>
      <w:r w:rsidRPr="00F256C6">
        <w:rPr>
          <w:color w:val="000000" w:themeColor="text1"/>
        </w:rPr>
        <w:t xml:space="preserve"> как одного из определяющих факторов развития склонностей, способностей и интересов, личностного, социального и профессионального самоопределения детей</w:t>
      </w:r>
      <w:r w:rsidR="003F67C2" w:rsidRPr="00F256C6">
        <w:rPr>
          <w:color w:val="000000" w:themeColor="text1"/>
        </w:rPr>
        <w:t xml:space="preserve"> и взрослых</w:t>
      </w:r>
      <w:r w:rsidRPr="00F256C6">
        <w:rPr>
          <w:color w:val="000000" w:themeColor="text1"/>
        </w:rPr>
        <w:t xml:space="preserve">, формирования мотивации к познанию и творческой деятельности. Дополнительное образование дает возможность </w:t>
      </w:r>
      <w:r w:rsidRPr="00F256C6">
        <w:rPr>
          <w:b/>
          <w:color w:val="000000" w:themeColor="text1"/>
        </w:rPr>
        <w:t>свободного выбора</w:t>
      </w:r>
      <w:r w:rsidRPr="00F256C6">
        <w:rPr>
          <w:color w:val="000000" w:themeColor="text1"/>
        </w:rPr>
        <w:t xml:space="preserve"> и освоения </w:t>
      </w:r>
      <w:r w:rsidR="003F67C2" w:rsidRPr="00F256C6">
        <w:rPr>
          <w:color w:val="000000" w:themeColor="text1"/>
        </w:rPr>
        <w:t>обучающимися</w:t>
      </w:r>
      <w:r w:rsidRPr="00F256C6">
        <w:rPr>
          <w:color w:val="000000" w:themeColor="text1"/>
        </w:rPr>
        <w:t xml:space="preserve"> дополнительных образовательных программ, отвечающих их внутренним потребностям, помогающих удовлетворению интересов, способствующих развитию интеллектуального, нравственного и творческого потенциала, адаптации в современном обществе, самореализации и профессиональной ориентации.</w:t>
      </w:r>
    </w:p>
    <w:p w14:paraId="26B20D35" w14:textId="5BF4DFCB" w:rsidR="00554663" w:rsidRPr="00F256C6" w:rsidRDefault="00B318F7" w:rsidP="00117630">
      <w:pPr>
        <w:tabs>
          <w:tab w:val="num" w:pos="0"/>
        </w:tabs>
        <w:spacing w:after="0" w:line="360" w:lineRule="auto"/>
        <w:ind w:right="39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Дополнительное образование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этапа должно расширить возможности человека, предлагая большую свободу выбора. В такой системе каждый сможет для себя определить цели и пути индивидуального развития. При этом ключевой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характеристикой современного дополнительного образования является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познание через творчество, игру, труд и исследовательскую деятельность.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Персонализация дополнительного образования возможна благодаря разработке образовательных программ на основе до</w:t>
      </w:r>
      <w:r w:rsidR="003F67C2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бровольного выбора обучающихся,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выбора режима и темпа освоения образовательных программ, право на пробы и ошибки, возможность выбора образовательных программ, педагогов и образовательных организаций. </w:t>
      </w:r>
      <w:r w:rsidR="00893F8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7FD8C4" w14:textId="77777777" w:rsidR="00893F83" w:rsidRPr="00F256C6" w:rsidRDefault="00893F83" w:rsidP="00117630">
      <w:pPr>
        <w:tabs>
          <w:tab w:val="num" w:pos="0"/>
        </w:tabs>
        <w:spacing w:after="0" w:line="360" w:lineRule="auto"/>
        <w:ind w:right="397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Социальный заказ в адрес учреждения</w:t>
      </w:r>
    </w:p>
    <w:p w14:paraId="33EE102D" w14:textId="77777777" w:rsidR="00893F83" w:rsidRPr="00F256C6" w:rsidRDefault="00893F83" w:rsidP="00117630">
      <w:pPr>
        <w:pStyle w:val="aa"/>
        <w:tabs>
          <w:tab w:val="num" w:pos="0"/>
        </w:tabs>
        <w:spacing w:line="360" w:lineRule="auto"/>
        <w:ind w:firstLine="851"/>
        <w:jc w:val="both"/>
        <w:rPr>
          <w:b w:val="0"/>
          <w:color w:val="000000" w:themeColor="text1"/>
        </w:rPr>
      </w:pPr>
      <w:r w:rsidRPr="00F256C6">
        <w:rPr>
          <w:b w:val="0"/>
          <w:color w:val="000000" w:themeColor="text1"/>
        </w:rPr>
        <w:t xml:space="preserve">Органы муниципальной власти, являющиеся учредителями МБУ ДО «ДДТ Нижегородского района», определяют сегодня направления развития и социальный заказ в соответствии с Государственной политикой в области образования. С его учетом организуется деятельность Дома детского творчества, выбираются направления деятельности, планируется работа педагогического коллектива. Работая по социальному заказу детей и родителей в Доме детского творчества отражены все функции дополнительного образования – это ожидаемые результаты, необходимые для каждого ребёнка. Они отражают представления о назначении образования, как социального института. Можно выделить три основных </w:t>
      </w:r>
      <w:r w:rsidRPr="00F256C6">
        <w:rPr>
          <w:color w:val="000000" w:themeColor="text1"/>
        </w:rPr>
        <w:t>функции</w:t>
      </w:r>
      <w:r w:rsidRPr="00F256C6">
        <w:rPr>
          <w:b w:val="0"/>
          <w:color w:val="000000" w:themeColor="text1"/>
        </w:rPr>
        <w:t xml:space="preserve">. </w:t>
      </w:r>
    </w:p>
    <w:p w14:paraId="37D5B3DA" w14:textId="46358F2D" w:rsidR="00893F83" w:rsidRPr="00F256C6" w:rsidRDefault="00893F83" w:rsidP="00117630">
      <w:pPr>
        <w:pStyle w:val="aa"/>
        <w:spacing w:line="360" w:lineRule="auto"/>
        <w:ind w:firstLine="851"/>
        <w:jc w:val="both"/>
        <w:rPr>
          <w:b w:val="0"/>
          <w:color w:val="000000" w:themeColor="text1"/>
        </w:rPr>
      </w:pPr>
      <w:r w:rsidRPr="00F256C6">
        <w:rPr>
          <w:b w:val="0"/>
          <w:i/>
          <w:color w:val="000000" w:themeColor="text1"/>
        </w:rPr>
        <w:t>Первой</w:t>
      </w:r>
      <w:r w:rsidRPr="00F256C6">
        <w:rPr>
          <w:b w:val="0"/>
          <w:color w:val="000000" w:themeColor="text1"/>
        </w:rPr>
        <w:t xml:space="preserve"> из них является – социализация личности, под которой понимается приобщение </w:t>
      </w:r>
      <w:r w:rsidR="003F67C2" w:rsidRPr="00F256C6">
        <w:rPr>
          <w:b w:val="0"/>
          <w:color w:val="000000" w:themeColor="text1"/>
        </w:rPr>
        <w:t>обучающегося</w:t>
      </w:r>
      <w:r w:rsidRPr="00F256C6">
        <w:rPr>
          <w:b w:val="0"/>
          <w:color w:val="000000" w:themeColor="text1"/>
        </w:rPr>
        <w:t xml:space="preserve"> к культуре, её ценностям и нормам, что обеспечивает возможность выполнения человеком своих социальных функций – гражданина, работника, и т.д. </w:t>
      </w:r>
    </w:p>
    <w:p w14:paraId="65FD0E74" w14:textId="77777777" w:rsidR="00893F83" w:rsidRPr="00F256C6" w:rsidRDefault="00893F83" w:rsidP="00117630">
      <w:pPr>
        <w:pStyle w:val="aa"/>
        <w:spacing w:line="360" w:lineRule="auto"/>
        <w:ind w:firstLine="851"/>
        <w:jc w:val="both"/>
        <w:rPr>
          <w:b w:val="0"/>
          <w:color w:val="000000" w:themeColor="text1"/>
        </w:rPr>
      </w:pPr>
      <w:r w:rsidRPr="00F256C6">
        <w:rPr>
          <w:b w:val="0"/>
          <w:i/>
          <w:color w:val="000000" w:themeColor="text1"/>
        </w:rPr>
        <w:t>Вторая функци</w:t>
      </w:r>
      <w:r w:rsidRPr="00F256C6">
        <w:rPr>
          <w:b w:val="0"/>
          <w:color w:val="000000" w:themeColor="text1"/>
        </w:rPr>
        <w:t xml:space="preserve">я – подготовка к продолжению образования, к получению профессионального образования. </w:t>
      </w:r>
    </w:p>
    <w:p w14:paraId="0FC29561" w14:textId="77777777" w:rsidR="003F67C2" w:rsidRPr="00F256C6" w:rsidRDefault="00893F83" w:rsidP="00117630">
      <w:pPr>
        <w:pStyle w:val="aa"/>
        <w:spacing w:line="360" w:lineRule="auto"/>
        <w:ind w:firstLine="851"/>
        <w:jc w:val="both"/>
        <w:rPr>
          <w:b w:val="0"/>
          <w:color w:val="000000" w:themeColor="text1"/>
        </w:rPr>
      </w:pPr>
      <w:r w:rsidRPr="00F256C6">
        <w:rPr>
          <w:b w:val="0"/>
          <w:i/>
          <w:color w:val="000000" w:themeColor="text1"/>
        </w:rPr>
        <w:t>Третья функция</w:t>
      </w:r>
      <w:r w:rsidRPr="00F256C6">
        <w:rPr>
          <w:b w:val="0"/>
          <w:color w:val="000000" w:themeColor="text1"/>
        </w:rPr>
        <w:t xml:space="preserve"> – индивидуализация личности, под которой понимается выявление индивидуальности обучающихся: специфики их интересов, интеллекта, потребностей и способностей.</w:t>
      </w:r>
    </w:p>
    <w:p w14:paraId="1BAB1A2A" w14:textId="36E97086" w:rsidR="00893F83" w:rsidRPr="00F256C6" w:rsidRDefault="00893F83" w:rsidP="00117630">
      <w:pPr>
        <w:pStyle w:val="aa"/>
        <w:spacing w:line="360" w:lineRule="auto"/>
        <w:ind w:firstLine="851"/>
        <w:jc w:val="both"/>
        <w:rPr>
          <w:b w:val="0"/>
          <w:color w:val="000000" w:themeColor="text1"/>
        </w:rPr>
      </w:pPr>
      <w:r w:rsidRPr="00F256C6">
        <w:rPr>
          <w:b w:val="0"/>
          <w:color w:val="000000" w:themeColor="text1"/>
        </w:rPr>
        <w:t xml:space="preserve"> Реализация первой функции выражается в готовности и способности личности к решению социально значимых проблем, второй функции – возможности получать профессиональное образование, третьей функции – в развитии способности к самопознанию, самооценке и самоопределению. </w:t>
      </w:r>
    </w:p>
    <w:p w14:paraId="0FB78278" w14:textId="77777777" w:rsidR="00B318F7" w:rsidRPr="00F256C6" w:rsidRDefault="00B318F7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E6188" w14:textId="348E86B1" w:rsidR="00893F83" w:rsidRPr="00F256C6" w:rsidRDefault="00B318F7" w:rsidP="00117630">
      <w:pPr>
        <w:spacing w:before="2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</w:t>
      </w:r>
      <w:r w:rsidR="00893F8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ДО «ДДТ Нижегородского района»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решению задач, определяемых государством в области дополнительного образования, реализации основных направлений развития системы дополнительного образования в современных условиях.</w:t>
      </w:r>
      <w:r w:rsidR="00893F8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программа МБУ ДО «ДДТ </w:t>
      </w:r>
      <w:r w:rsidR="00893F8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Нижегородского района» в целом сориентирована на потребности и интересы личности, семьи, социокультурного развития города и района. </w:t>
      </w:r>
    </w:p>
    <w:p w14:paraId="583AC04C" w14:textId="77777777" w:rsidR="00AF0BAE" w:rsidRPr="00F256C6" w:rsidRDefault="00A660B8" w:rsidP="001176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Предметом деятельности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МБУ ДО «ДДТ Нижегородского района» является 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14:paraId="54747D51" w14:textId="36D14C97" w:rsidR="007D4D7E" w:rsidRPr="007670CE" w:rsidRDefault="00AF0BAE" w:rsidP="007670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цель деятельности Дома детского творчества -  </w:t>
      </w:r>
      <w:r w:rsidR="00CF39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F399E" w:rsidRPr="00CF399E">
        <w:rPr>
          <w:rFonts w:ascii="Times New Roman" w:hAnsi="Times New Roman" w:cs="Times New Roman"/>
          <w:color w:val="000000" w:themeColor="text1"/>
          <w:sz w:val="24"/>
          <w:szCs w:val="24"/>
        </w:rPr>
        <w:t>оздание условий, способствующих развитию качественного образовательного пространства Образовательной организации, совершенствование механизмов и обеспечение высокого качества образовательных услуг с использованием заочной и дистанционной форм обучения, развитие современных цифровых технологий в гармоничном соединении с традиционными формами работы.</w:t>
      </w:r>
    </w:p>
    <w:p w14:paraId="542EF8D6" w14:textId="77777777" w:rsidR="007D4D7E" w:rsidRDefault="007D4D7E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8742D" w14:textId="77777777" w:rsidR="00AF0BAE" w:rsidRPr="00F256C6" w:rsidRDefault="00AF0BAE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6E6F0D63" w14:textId="77777777" w:rsidR="00AF0BAE" w:rsidRPr="00F256C6" w:rsidRDefault="00A660B8" w:rsidP="00117630">
      <w:pPr>
        <w:numPr>
          <w:ilvl w:val="0"/>
          <w:numId w:val="9"/>
        </w:numPr>
        <w:shd w:val="clear" w:color="auto" w:fill="FFFFFF"/>
        <w:tabs>
          <w:tab w:val="clear" w:pos="1117"/>
        </w:tabs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качественный образовательный процесс на основе </w:t>
      </w:r>
      <w:r w:rsidR="00D639AC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реализ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r w:rsidR="00AF0BA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 w:rsidR="00AF0BA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9AC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общ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еобразовательных общеразвивающих</w:t>
      </w:r>
      <w:r w:rsidR="00D639AC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BA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D639AC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направленностей</w:t>
      </w:r>
      <w:r w:rsidR="00AF0BAE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B311A2" w14:textId="77777777" w:rsidR="00A660B8" w:rsidRPr="00F256C6" w:rsidRDefault="00A660B8" w:rsidP="00117630">
      <w:pPr>
        <w:numPr>
          <w:ilvl w:val="0"/>
          <w:numId w:val="9"/>
        </w:numPr>
        <w:shd w:val="clear" w:color="auto" w:fill="FFFFFF"/>
        <w:tabs>
          <w:tab w:val="clear" w:pos="1117"/>
        </w:tabs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максимально благоприятные условия для умственного, нравственного, физического, эстетического развития личности обучающихся;</w:t>
      </w:r>
    </w:p>
    <w:p w14:paraId="2B32F365" w14:textId="77777777" w:rsidR="00AF0BAE" w:rsidRPr="00F256C6" w:rsidRDefault="00E2357B" w:rsidP="00117630">
      <w:pPr>
        <w:pStyle w:val="a9"/>
        <w:numPr>
          <w:ilvl w:val="0"/>
          <w:numId w:val="9"/>
        </w:numPr>
        <w:shd w:val="clear" w:color="auto" w:fill="FFFFFF"/>
        <w:tabs>
          <w:tab w:val="clear" w:pos="1117"/>
        </w:tabs>
        <w:spacing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организовывать,</w:t>
      </w:r>
      <w:r w:rsidR="00D639AC" w:rsidRPr="00F256C6">
        <w:rPr>
          <w:color w:val="000000" w:themeColor="text1"/>
        </w:rPr>
        <w:t xml:space="preserve"> проводить</w:t>
      </w:r>
      <w:r w:rsidR="00AF0BAE" w:rsidRPr="00F256C6">
        <w:rPr>
          <w:color w:val="000000" w:themeColor="text1"/>
        </w:rPr>
        <w:t xml:space="preserve"> </w:t>
      </w:r>
      <w:r w:rsidRPr="00F256C6">
        <w:rPr>
          <w:color w:val="000000" w:themeColor="text1"/>
        </w:rPr>
        <w:t xml:space="preserve">и участвовать в </w:t>
      </w:r>
      <w:r w:rsidR="00D639AC" w:rsidRPr="00F256C6">
        <w:rPr>
          <w:color w:val="000000" w:themeColor="text1"/>
        </w:rPr>
        <w:t>мероприятия</w:t>
      </w:r>
      <w:r w:rsidRPr="00F256C6">
        <w:rPr>
          <w:color w:val="000000" w:themeColor="text1"/>
        </w:rPr>
        <w:t>х</w:t>
      </w:r>
      <w:r w:rsidR="00AF0BAE" w:rsidRPr="00F256C6">
        <w:rPr>
          <w:color w:val="000000" w:themeColor="text1"/>
        </w:rPr>
        <w:t xml:space="preserve"> (соревновани</w:t>
      </w:r>
      <w:r w:rsidR="00D639AC" w:rsidRPr="00F256C6">
        <w:rPr>
          <w:color w:val="000000" w:themeColor="text1"/>
        </w:rPr>
        <w:t>я, конкурсы, фестивали</w:t>
      </w:r>
      <w:r w:rsidR="00AF0BAE" w:rsidRPr="00F256C6">
        <w:rPr>
          <w:color w:val="000000" w:themeColor="text1"/>
        </w:rPr>
        <w:t>, выстав</w:t>
      </w:r>
      <w:r w:rsidR="001071DC" w:rsidRPr="00F256C6">
        <w:rPr>
          <w:color w:val="000000" w:themeColor="text1"/>
        </w:rPr>
        <w:t>ки</w:t>
      </w:r>
      <w:r w:rsidR="00AF0BAE" w:rsidRPr="00F256C6">
        <w:rPr>
          <w:color w:val="000000" w:themeColor="text1"/>
        </w:rPr>
        <w:t>, конференци</w:t>
      </w:r>
      <w:r w:rsidR="00D639AC" w:rsidRPr="00F256C6">
        <w:rPr>
          <w:color w:val="000000" w:themeColor="text1"/>
        </w:rPr>
        <w:t>и</w:t>
      </w:r>
      <w:r w:rsidR="00AF0BAE" w:rsidRPr="00F256C6">
        <w:rPr>
          <w:color w:val="000000" w:themeColor="text1"/>
        </w:rPr>
        <w:t xml:space="preserve"> и др.) </w:t>
      </w:r>
      <w:r w:rsidR="00D639AC" w:rsidRPr="00F256C6">
        <w:rPr>
          <w:color w:val="000000" w:themeColor="text1"/>
        </w:rPr>
        <w:t>различного уровня</w:t>
      </w:r>
      <w:r w:rsidR="00AF0BAE" w:rsidRPr="00F256C6">
        <w:rPr>
          <w:color w:val="000000" w:themeColor="text1"/>
        </w:rPr>
        <w:t>;</w:t>
      </w:r>
    </w:p>
    <w:p w14:paraId="40186FED" w14:textId="77777777" w:rsidR="00AF0BAE" w:rsidRPr="00F256C6" w:rsidRDefault="00D639AC" w:rsidP="00117630">
      <w:pPr>
        <w:pStyle w:val="a9"/>
        <w:numPr>
          <w:ilvl w:val="0"/>
          <w:numId w:val="9"/>
        </w:numPr>
        <w:shd w:val="clear" w:color="auto" w:fill="FFFFFF"/>
        <w:tabs>
          <w:tab w:val="clear" w:pos="1117"/>
        </w:tabs>
        <w:spacing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организовать методическую</w:t>
      </w:r>
      <w:r w:rsidR="00AF0BAE" w:rsidRPr="00F256C6">
        <w:rPr>
          <w:color w:val="000000" w:themeColor="text1"/>
        </w:rPr>
        <w:t xml:space="preserve"> деятельност</w:t>
      </w:r>
      <w:r w:rsidRPr="00F256C6">
        <w:rPr>
          <w:color w:val="000000" w:themeColor="text1"/>
        </w:rPr>
        <w:t>ь, направленную</w:t>
      </w:r>
      <w:r w:rsidR="00AF0BAE" w:rsidRPr="00F256C6">
        <w:rPr>
          <w:color w:val="000000" w:themeColor="text1"/>
        </w:rPr>
        <w:t xml:space="preserve"> на развитие кадрового потенциала, повышение профессионального мастерства педагогических работников, совершенствование системы дополнительного образования обучающихся.</w:t>
      </w:r>
    </w:p>
    <w:p w14:paraId="003C0C57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механизмы вовлечения обучающихся в сферу дополнительного образования, используя новые формы обучения (дистанционное обучение, электронное обучение, совместные программы для детей и родителей, и др.);</w:t>
      </w:r>
    </w:p>
    <w:p w14:paraId="35891CFB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внедрять инновационные образовательные технологии и методики обучения, многоуровневые программы дополнительного образования;</w:t>
      </w:r>
    </w:p>
    <w:p w14:paraId="12C3ED9C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систему мониторинга по всем направлениям деятельности;</w:t>
      </w:r>
    </w:p>
    <w:p w14:paraId="27A93E1F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рейтинг МБУ ДО «ДДТ Нижегородского района» на рынке услуг дополнительного образования в районе;</w:t>
      </w:r>
    </w:p>
    <w:p w14:paraId="6C9B8677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создать условия для активного освоения и использования педагогическими работниками новых информационно-коммуникационных технологий (обеспечить обязательное владение каждым педагогом информационно-коммуникационными технологиями, и использование данных технологий в своей работе);</w:t>
      </w:r>
    </w:p>
    <w:p w14:paraId="3CE348F3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благоприятную эмоциональную атмосферу, комфортного психологического климата, профессиональной и личностной самореализации обучающихся, педагогического коллектива;</w:t>
      </w:r>
    </w:p>
    <w:p w14:paraId="0A69115C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сотрудничество с семьёй в организации образовательно-развивающей и досуговой деятельности (в том числе, за счет совместного участия родите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лей в работе объединений, а так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же в массовых мероприятиях);</w:t>
      </w:r>
    </w:p>
    <w:p w14:paraId="700800B7" w14:textId="77777777" w:rsidR="00AF0BAE" w:rsidRPr="00F256C6" w:rsidRDefault="00AF0BAE" w:rsidP="001176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взаимодействие МБУ ДО «ДДТ Нижегородского района» </w:t>
      </w: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социальной средой, оптимально использовать научный и культурный потенциал района с целью повышения качества образования и воспитания.</w:t>
      </w:r>
    </w:p>
    <w:p w14:paraId="1FC39945" w14:textId="77777777" w:rsidR="00AF0BAE" w:rsidRPr="00F256C6" w:rsidRDefault="00AF0BAE" w:rsidP="00117630">
      <w:pPr>
        <w:pStyle w:val="a9"/>
        <w:shd w:val="clear" w:color="auto" w:fill="FFFFFF"/>
        <w:spacing w:after="0" w:afterAutospacing="0" w:line="360" w:lineRule="auto"/>
        <w:ind w:left="360" w:firstLine="851"/>
        <w:jc w:val="both"/>
        <w:rPr>
          <w:color w:val="000000" w:themeColor="text1"/>
        </w:rPr>
      </w:pPr>
    </w:p>
    <w:p w14:paraId="6BE415D6" w14:textId="77777777" w:rsidR="00837E7A" w:rsidRPr="00F256C6" w:rsidRDefault="00837E7A" w:rsidP="00117630">
      <w:pPr>
        <w:pStyle w:val="aa"/>
        <w:spacing w:line="360" w:lineRule="auto"/>
        <w:ind w:firstLine="851"/>
        <w:jc w:val="both"/>
        <w:rPr>
          <w:bCs w:val="0"/>
          <w:i/>
          <w:color w:val="000000" w:themeColor="text1"/>
        </w:rPr>
      </w:pPr>
      <w:r w:rsidRPr="00F256C6">
        <w:rPr>
          <w:bCs w:val="0"/>
          <w:i/>
          <w:color w:val="000000" w:themeColor="text1"/>
        </w:rPr>
        <w:t>При организации дополнительного образования детей мы опираемся на приоритетные принципы:</w:t>
      </w:r>
    </w:p>
    <w:p w14:paraId="4EE53D1C" w14:textId="7E956BC4" w:rsidR="00837E7A" w:rsidRPr="00F256C6" w:rsidRDefault="00837E7A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равноправия и доступности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форм, средств и методов обучения, согласно которому любой </w:t>
      </w:r>
      <w:r w:rsidR="003F67C2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выбрать любое творческое направление и форму обучения;</w:t>
      </w:r>
    </w:p>
    <w:p w14:paraId="7D9A73B7" w14:textId="77777777" w:rsidR="00837E7A" w:rsidRPr="00F256C6" w:rsidRDefault="00837E7A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Развитие индивидуальности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базовых потребностей; активное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педагога в автономном духовном строительстве. </w:t>
      </w:r>
    </w:p>
    <w:p w14:paraId="357FA752" w14:textId="77777777" w:rsidR="00837E7A" w:rsidRPr="00F256C6" w:rsidRDefault="00837E7A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многофункциональности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которому Дом детского творчества выполняет как внутренние, так и внешние функции. Этот принцип дает возможность выходить в широкое культурное и образовательное пространство.</w:t>
      </w:r>
    </w:p>
    <w:p w14:paraId="36417C77" w14:textId="7D95FBE1" w:rsidR="00837E7A" w:rsidRPr="00F256C6" w:rsidRDefault="00837E7A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Системной организации управления учебно-воспитательным процессом: </w:t>
      </w:r>
      <w:r w:rsidRPr="00F256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дополнительное образование, в отличие от </w:t>
      </w:r>
      <w:r w:rsidR="00534B4F" w:rsidRPr="00F256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основного,</w:t>
      </w:r>
      <w:r w:rsidRPr="00F256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воспитательных сил Дома детского творчества и социума в единый социально-педагогический процесс;</w:t>
      </w:r>
    </w:p>
    <w:p w14:paraId="23C4C9BB" w14:textId="77777777" w:rsidR="00837E7A" w:rsidRPr="00F256C6" w:rsidRDefault="00837E7A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lastRenderedPageBreak/>
        <w:t>Доверия и поддержки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 в ребенка, доверие ему, поддержка его устремлений; Прежде всего, – это отказ от авторитарных отношений и переход к отношениям добровольного содействия, творческого соучастия в едином процессе.</w:t>
      </w:r>
    </w:p>
    <w:p w14:paraId="6006B25E" w14:textId="77777777" w:rsidR="00837E7A" w:rsidRPr="00F256C6" w:rsidRDefault="00837E7A" w:rsidP="00117630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Творчества:</w:t>
      </w: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14:paraId="3B205385" w14:textId="77777777" w:rsidR="00837E7A" w:rsidRPr="00F256C6" w:rsidRDefault="00837E7A" w:rsidP="00117630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Сохранение здоровья обучающихся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</w:t>
      </w:r>
    </w:p>
    <w:p w14:paraId="61C614F2" w14:textId="77777777" w:rsidR="00A660B8" w:rsidRPr="00F256C6" w:rsidRDefault="00837E7A" w:rsidP="00117630">
      <w:pPr>
        <w:pStyle w:val="a9"/>
        <w:shd w:val="clear" w:color="auto" w:fill="FFFFFF"/>
        <w:spacing w:after="0" w:afterAutospacing="0" w:line="360" w:lineRule="auto"/>
        <w:ind w:firstLine="851"/>
        <w:jc w:val="both"/>
        <w:rPr>
          <w:b/>
          <w:color w:val="000000" w:themeColor="text1"/>
        </w:rPr>
      </w:pPr>
      <w:r w:rsidRPr="00F256C6">
        <w:rPr>
          <w:color w:val="000000" w:themeColor="text1"/>
        </w:rPr>
        <w:t xml:space="preserve">В МБУ ДО «ДДТ Нижегородского района» </w:t>
      </w:r>
      <w:r w:rsidRPr="00F256C6">
        <w:rPr>
          <w:b/>
          <w:color w:val="000000" w:themeColor="text1"/>
        </w:rPr>
        <w:t>реализуются дополнительные общеобразовательные общеразвивающие программы различных направленностей:</w:t>
      </w:r>
    </w:p>
    <w:p w14:paraId="302C8959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технической;</w:t>
      </w:r>
    </w:p>
    <w:p w14:paraId="72B18346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естественнонаучной;</w:t>
      </w:r>
    </w:p>
    <w:p w14:paraId="132A0570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физкультурно-спортивной;</w:t>
      </w:r>
    </w:p>
    <w:p w14:paraId="1372CF21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художественной;</w:t>
      </w:r>
    </w:p>
    <w:p w14:paraId="60060008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туристско-краеведческой;</w:t>
      </w:r>
    </w:p>
    <w:p w14:paraId="5E4D8EB7" w14:textId="77777777" w:rsidR="00837E7A" w:rsidRPr="00F256C6" w:rsidRDefault="00837E7A" w:rsidP="00B11252">
      <w:pPr>
        <w:pStyle w:val="a9"/>
        <w:numPr>
          <w:ilvl w:val="0"/>
          <w:numId w:val="9"/>
        </w:numPr>
        <w:shd w:val="clear" w:color="auto" w:fill="FFFFFF"/>
        <w:tabs>
          <w:tab w:val="clear" w:pos="1117"/>
          <w:tab w:val="num" w:pos="1276"/>
        </w:tabs>
        <w:spacing w:after="0" w:afterAutospacing="0" w:line="360" w:lineRule="auto"/>
        <w:ind w:left="0" w:firstLine="567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>социально-педагогической.</w:t>
      </w:r>
    </w:p>
    <w:p w14:paraId="0562CB0E" w14:textId="77777777" w:rsidR="00C3563F" w:rsidRPr="00F256C6" w:rsidRDefault="00C3563F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CE0A41" w14:textId="77777777" w:rsidR="00F344DE" w:rsidRPr="00F256C6" w:rsidRDefault="00F344DE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B31A610" w14:textId="77777777" w:rsidR="00C3563F" w:rsidRPr="00F256C6" w:rsidRDefault="00F344DE" w:rsidP="0011763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</w:t>
      </w:r>
    </w:p>
    <w:p w14:paraId="077260A5" w14:textId="77777777" w:rsidR="00731F1F" w:rsidRPr="00F256C6" w:rsidRDefault="00F344DE" w:rsidP="00B112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реализации образовательной программы представляют собой систему ведущих целевых установок и ожидаемых результатов ос</w:t>
      </w:r>
      <w:r w:rsidR="00731F1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ения всех компонентов, составляющих</w:t>
      </w:r>
      <w:r w:rsidR="00731F1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содержательную основу образовательной программы организации.</w:t>
      </w:r>
    </w:p>
    <w:p w14:paraId="7BFAE4EA" w14:textId="77777777" w:rsidR="00EA6DE0" w:rsidRPr="00F256C6" w:rsidRDefault="00F344DE" w:rsidP="00B112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DE0"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Критерии оценки деятельности МБУ ДО «ДДТ Нижегородского района»</w:t>
      </w:r>
    </w:p>
    <w:p w14:paraId="6501D974" w14:textId="77777777" w:rsidR="00EA6DE0" w:rsidRPr="00F256C6" w:rsidRDefault="00EA6DE0" w:rsidP="00B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Главными критериями в оценке системы работы для сотрудников являются:</w:t>
      </w:r>
    </w:p>
    <w:p w14:paraId="4B6379CC" w14:textId="77777777" w:rsidR="00EA6DE0" w:rsidRPr="00F256C6" w:rsidRDefault="00EA6DE0" w:rsidP="00B11252">
      <w:pPr>
        <w:numPr>
          <w:ilvl w:val="0"/>
          <w:numId w:val="10"/>
        </w:numPr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успехи и достижения обучающихся в процессе освоения дополнительных общеобразовательных общеразвивающих программ</w:t>
      </w:r>
    </w:p>
    <w:p w14:paraId="3532FDCE" w14:textId="77777777" w:rsidR="00EA6DE0" w:rsidRPr="00F256C6" w:rsidRDefault="00EA6DE0" w:rsidP="00B11252">
      <w:pPr>
        <w:numPr>
          <w:ilvl w:val="0"/>
          <w:numId w:val="10"/>
        </w:numPr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массовость и результативность участия в конкурсной, проектной, исследовательской деятельности на основе свободного выбора</w:t>
      </w:r>
    </w:p>
    <w:p w14:paraId="3D717E8D" w14:textId="77777777" w:rsidR="00EA6DE0" w:rsidRPr="00F256C6" w:rsidRDefault="00EA6DE0" w:rsidP="00B11252">
      <w:pPr>
        <w:numPr>
          <w:ilvl w:val="0"/>
          <w:numId w:val="10"/>
        </w:numPr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удовлетворённость учащихся организацией учебного и воспитательного процесса</w:t>
      </w:r>
    </w:p>
    <w:p w14:paraId="34893A4B" w14:textId="77777777" w:rsidR="00EA6DE0" w:rsidRPr="00F256C6" w:rsidRDefault="00EA6DE0" w:rsidP="00B1125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удовлетворённость родителей качеством и количеством форм взаимодействия с педагогическим коллективом, участия в творческой жизни детских коллективов и Дома детского творчества.</w:t>
      </w:r>
    </w:p>
    <w:p w14:paraId="59077AB7" w14:textId="77777777" w:rsidR="00EA6DE0" w:rsidRPr="00F256C6" w:rsidRDefault="00EA6DE0" w:rsidP="00B112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педагогического коллектива,</w:t>
      </w:r>
    </w:p>
    <w:p w14:paraId="3A75D1FA" w14:textId="77777777" w:rsidR="00EA6DE0" w:rsidRPr="00F256C6" w:rsidRDefault="00EA6DE0" w:rsidP="00B112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мастерства педагогических кадров,</w:t>
      </w:r>
    </w:p>
    <w:p w14:paraId="3C1DBCDB" w14:textId="77777777" w:rsidR="00EA6DE0" w:rsidRPr="00F256C6" w:rsidRDefault="00EA6DE0" w:rsidP="00B112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качества обучения и воспитания.</w:t>
      </w:r>
    </w:p>
    <w:p w14:paraId="42E9C073" w14:textId="77777777" w:rsidR="00EA6DE0" w:rsidRPr="00F256C6" w:rsidRDefault="00EA6DE0" w:rsidP="00B1125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эрудиции педагогов в сфере семейного воспитания, их готовности к сотрудничеству и сотворчеству с родителями.</w:t>
      </w:r>
    </w:p>
    <w:p w14:paraId="5ABD429F" w14:textId="77777777" w:rsidR="00EA6DE0" w:rsidRPr="00F256C6" w:rsidRDefault="00EA6DE0" w:rsidP="00B1125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авторитета учреждения в городе.</w:t>
      </w:r>
    </w:p>
    <w:p w14:paraId="31898D07" w14:textId="77777777" w:rsidR="00EA6DE0" w:rsidRPr="00F256C6" w:rsidRDefault="00EA6DE0" w:rsidP="00B11252">
      <w:pPr>
        <w:numPr>
          <w:ilvl w:val="0"/>
          <w:numId w:val="10"/>
        </w:numPr>
        <w:tabs>
          <w:tab w:val="left" w:pos="426"/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 педагогов в современных способах получения информации и информационных технологиях</w:t>
      </w:r>
    </w:p>
    <w:p w14:paraId="62EBF3C5" w14:textId="77777777" w:rsidR="00540F0D" w:rsidRPr="00F256C6" w:rsidRDefault="00540F0D" w:rsidP="00B11252">
      <w:pPr>
        <w:tabs>
          <w:tab w:val="left" w:pos="426"/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40620" w14:textId="77777777" w:rsidR="00540F0D" w:rsidRPr="00F256C6" w:rsidRDefault="00540F0D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Ожидаемые результаты реализации образовательной программы </w:t>
      </w:r>
    </w:p>
    <w:p w14:paraId="3D0CFC9F" w14:textId="77777777" w:rsidR="00540F0D" w:rsidRPr="00F256C6" w:rsidRDefault="00540F0D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результате реализации программы:</w:t>
      </w:r>
    </w:p>
    <w:p w14:paraId="01B111A1" w14:textId="77777777" w:rsidR="00540F0D" w:rsidRPr="00F256C6" w:rsidRDefault="00540F0D" w:rsidP="00117630">
      <w:pPr>
        <w:numPr>
          <w:ilvl w:val="0"/>
          <w:numId w:val="9"/>
        </w:numPr>
        <w:shd w:val="clear" w:color="auto" w:fill="FFFFFF"/>
        <w:tabs>
          <w:tab w:val="clear" w:pos="1117"/>
        </w:tabs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качественный образовательный процесс на основе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дополнительных общеобразовательных общеразвивающих программ различных направленностей;</w:t>
      </w:r>
    </w:p>
    <w:p w14:paraId="5CD38FD9" w14:textId="77777777" w:rsidR="00540F0D" w:rsidRPr="00F256C6" w:rsidRDefault="00540F0D" w:rsidP="00117630">
      <w:pPr>
        <w:numPr>
          <w:ilvl w:val="0"/>
          <w:numId w:val="9"/>
        </w:numPr>
        <w:shd w:val="clear" w:color="auto" w:fill="FFFFFF"/>
        <w:tabs>
          <w:tab w:val="clear" w:pos="1117"/>
        </w:tabs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созданы максимально благоприятные условия для умственного, нравственного, физического, эстетического развития личности обучающихся;</w:t>
      </w:r>
    </w:p>
    <w:p w14:paraId="1C7B7792" w14:textId="6D085025" w:rsidR="00540F0D" w:rsidRPr="00F256C6" w:rsidRDefault="00540F0D" w:rsidP="00117630">
      <w:pPr>
        <w:pStyle w:val="a9"/>
        <w:numPr>
          <w:ilvl w:val="0"/>
          <w:numId w:val="9"/>
        </w:numPr>
        <w:shd w:val="clear" w:color="auto" w:fill="FFFFFF"/>
        <w:tabs>
          <w:tab w:val="clear" w:pos="1117"/>
        </w:tabs>
        <w:spacing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lastRenderedPageBreak/>
        <w:t>организованы и качественн</w:t>
      </w:r>
      <w:r w:rsidR="00ED1517" w:rsidRPr="00F256C6">
        <w:rPr>
          <w:color w:val="000000" w:themeColor="text1"/>
        </w:rPr>
        <w:t>о проведены мероприятия</w:t>
      </w:r>
      <w:r w:rsidRPr="00F256C6">
        <w:rPr>
          <w:color w:val="000000" w:themeColor="text1"/>
        </w:rPr>
        <w:t xml:space="preserve"> различного уровня, </w:t>
      </w:r>
      <w:r w:rsidR="00D86194" w:rsidRPr="00F256C6">
        <w:rPr>
          <w:color w:val="000000" w:themeColor="text1"/>
        </w:rPr>
        <w:t>обучающиеся участвуют</w:t>
      </w:r>
      <w:r w:rsidRPr="00F256C6">
        <w:rPr>
          <w:color w:val="000000" w:themeColor="text1"/>
        </w:rPr>
        <w:t xml:space="preserve"> в мероприятиях районного, областного, регионального, российского и международного уровней;</w:t>
      </w:r>
    </w:p>
    <w:p w14:paraId="70106902" w14:textId="78CF406E" w:rsidR="00540F0D" w:rsidRPr="00F256C6" w:rsidRDefault="00D86194" w:rsidP="00117630">
      <w:pPr>
        <w:pStyle w:val="a9"/>
        <w:numPr>
          <w:ilvl w:val="0"/>
          <w:numId w:val="9"/>
        </w:numPr>
        <w:shd w:val="clear" w:color="auto" w:fill="FFFFFF"/>
        <w:tabs>
          <w:tab w:val="clear" w:pos="1117"/>
        </w:tabs>
        <w:spacing w:after="0" w:afterAutospacing="0" w:line="360" w:lineRule="auto"/>
        <w:ind w:left="0" w:firstLine="851"/>
        <w:jc w:val="both"/>
        <w:rPr>
          <w:color w:val="000000" w:themeColor="text1"/>
        </w:rPr>
      </w:pPr>
      <w:r w:rsidRPr="00F256C6">
        <w:rPr>
          <w:color w:val="000000" w:themeColor="text1"/>
        </w:rPr>
        <w:t>повышено профессиональное</w:t>
      </w:r>
      <w:r w:rsidR="00540F0D" w:rsidRPr="00F256C6">
        <w:rPr>
          <w:color w:val="000000" w:themeColor="text1"/>
        </w:rPr>
        <w:t xml:space="preserve"> мастерство педагогических работников.</w:t>
      </w:r>
    </w:p>
    <w:p w14:paraId="36237A55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 механизм вовлечения обучающихся в сферу дополнительного образования, используя новые формы обучения (дистанционное обучение, электронное обучение, совместные программы для детей и родителей, и др.);</w:t>
      </w:r>
    </w:p>
    <w:p w14:paraId="630C9495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активно внедряются инновационные образовательные технологии и методики обучения, многоуровневые программы дополнительного образования;</w:t>
      </w:r>
    </w:p>
    <w:p w14:paraId="1AEF8B52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совершенствована система мониторинга по всем направлениям деятельности;</w:t>
      </w:r>
    </w:p>
    <w:p w14:paraId="2C855567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вырос рейтинг МБУ ДО «ДДТ Нижегородского района» на рынке услуг дополнительного образования в районе;</w:t>
      </w:r>
    </w:p>
    <w:p w14:paraId="6170B25E" w14:textId="61E18ECF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созданы условия для активного освоения и использования педагогическими работниками новых информационно-коммуникационных технологий (обеспеч</w:t>
      </w:r>
      <w:r w:rsidR="00D86194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каждым педагогом информационно-коммуникационными технологиями, и использование данных технологий в своей работе);</w:t>
      </w:r>
    </w:p>
    <w:p w14:paraId="53E76D1E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обеспечена благоприятная эмоциональная атмосфера, комфорт</w:t>
      </w:r>
      <w:r w:rsidR="001242A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ный психологический климат, для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и личностной самореализации обучающихся, педагогического коллектива;</w:t>
      </w:r>
    </w:p>
    <w:p w14:paraId="3F69C5DA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расширено сотрудничество с семьёй в организации образовательно-развивающей и досуговой деятельности (в том числе, за счет совместного участия родите</w:t>
      </w:r>
      <w:r w:rsidR="001242A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лей в работе объединений, а так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же в массовых мероприятиях);</w:t>
      </w:r>
    </w:p>
    <w:p w14:paraId="46618274" w14:textId="77777777" w:rsidR="00540F0D" w:rsidRPr="00F256C6" w:rsidRDefault="00540F0D" w:rsidP="00117630">
      <w:pPr>
        <w:numPr>
          <w:ilvl w:val="0"/>
          <w:numId w:val="9"/>
        </w:numPr>
        <w:tabs>
          <w:tab w:val="clear" w:pos="111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совершенствовано взаимодействие МБУ ДО «ДДТ Нижегородского района» </w:t>
      </w: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социальной средой.</w:t>
      </w:r>
    </w:p>
    <w:p w14:paraId="6D98A12B" w14:textId="77777777" w:rsidR="00540F0D" w:rsidRPr="00F256C6" w:rsidRDefault="00540F0D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6DB82" w14:textId="77777777" w:rsidR="00540F0D" w:rsidRPr="00F256C6" w:rsidRDefault="00540F0D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5997CC1D" w14:textId="77777777" w:rsidR="00540F0D" w:rsidRPr="00F256C6" w:rsidRDefault="00540F0D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994457" w14:textId="77777777" w:rsidR="00540F0D" w:rsidRPr="00F256C6" w:rsidRDefault="00540F0D" w:rsidP="00EE7C2B">
      <w:pPr>
        <w:pStyle w:val="a8"/>
        <w:numPr>
          <w:ilvl w:val="1"/>
          <w:numId w:val="2"/>
        </w:numPr>
        <w:spacing w:after="0" w:line="360" w:lineRule="auto"/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Система оценки качества реализации образовательной программы</w:t>
      </w:r>
    </w:p>
    <w:p w14:paraId="32B7D6F6" w14:textId="7D0E7BEC" w:rsidR="001242AD" w:rsidRPr="00F256C6" w:rsidRDefault="00540F0D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оценки качества является основанием для планирования работы и оценки </w:t>
      </w:r>
      <w:r w:rsidR="006D55A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организации, руководителей организации, педагогов дополнительного образования. К осн</w:t>
      </w:r>
      <w:r w:rsidR="0055466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овным инструментам оценки </w:t>
      </w:r>
      <w:r w:rsidR="001242A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6D55A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образовательной программы относятся: самооценка</w:t>
      </w:r>
      <w:r w:rsidR="001242A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(самообследование).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(«Порядок проведения самообследования», принят на заседании Педагогического совета, утвержден приказом директора МБУ ДО «</w:t>
      </w:r>
      <w:r w:rsidR="00162EBA">
        <w:rPr>
          <w:rFonts w:ascii="Times New Roman" w:hAnsi="Times New Roman" w:cs="Times New Roman"/>
          <w:color w:val="000000" w:themeColor="text1"/>
          <w:sz w:val="24"/>
          <w:szCs w:val="24"/>
        </w:rPr>
        <w:t>ДДТ Нижегородского района» от 02.09.2020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№35-3/01-05) </w:t>
      </w:r>
    </w:p>
    <w:p w14:paraId="6C7AA187" w14:textId="77777777" w:rsidR="00CD0620" w:rsidRPr="00F256C6" w:rsidRDefault="006D55A8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объектами оценивания являются</w:t>
      </w:r>
      <w:r w:rsidR="00CD0620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3E81B03" w14:textId="77777777" w:rsidR="00CD0620" w:rsidRPr="00F256C6" w:rsidRDefault="006D55A8" w:rsidP="000D2E6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результаты; </w:t>
      </w:r>
    </w:p>
    <w:p w14:paraId="773F4957" w14:textId="77777777" w:rsidR="00CD0620" w:rsidRPr="00F256C6" w:rsidRDefault="006D55A8" w:rsidP="000D2E6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условия реализации образовательной програм</w:t>
      </w:r>
      <w:r w:rsidR="00CD0620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ы; </w:t>
      </w:r>
    </w:p>
    <w:p w14:paraId="58FC894C" w14:textId="77777777" w:rsidR="00CD0620" w:rsidRPr="00F256C6" w:rsidRDefault="006D55A8" w:rsidP="000D2E6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мнение потребителей (обучающихся, родителей (законных представителе</w:t>
      </w:r>
      <w:r w:rsidR="00CD0620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й).</w:t>
      </w:r>
    </w:p>
    <w:p w14:paraId="75D7BAAB" w14:textId="77777777" w:rsidR="00540F0D" w:rsidRPr="00F256C6" w:rsidRDefault="00CD0620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оценивания в Доме творчества предполагает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итоговую оценку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дополнительных общеобразовательных программ, а также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текущую оценочную деятельность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частности, отслеживание динамики образовательных достижений обучающихся.</w:t>
      </w:r>
    </w:p>
    <w:p w14:paraId="76DE083B" w14:textId="77777777" w:rsidR="00CD0620" w:rsidRPr="00F256C6" w:rsidRDefault="00CD0620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эффективных инструментов организации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итоговой оценки и текущей оценочной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является разработанная система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промежуточной аттестации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аттестации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освоения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ДООП. </w:t>
      </w:r>
    </w:p>
    <w:p w14:paraId="5EFAD6B5" w14:textId="77777777" w:rsidR="00CD0620" w:rsidRPr="00F256C6" w:rsidRDefault="00CD0620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аттестации обучающихся в детских объединениях регламентируется «Положением об аттестации обучающихся творческого объединения МБУ ДО «ДДТ Нижегородского района», которое разработано на основе Устава МБУ ДО «ДДТ Нижегородского района» с учётом методических особенностей.</w:t>
      </w:r>
    </w:p>
    <w:p w14:paraId="319E41A1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Аттестация обучающихся творческих объединений МБУ ДО «ДДТ Нижегородского района» строится на следующих принципах: </w:t>
      </w:r>
    </w:p>
    <w:p w14:paraId="57C27E30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- научность; </w:t>
      </w:r>
    </w:p>
    <w:p w14:paraId="4734792D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- учет индивидуальных и возрастных особенностей обучающихся; </w:t>
      </w:r>
    </w:p>
    <w:p w14:paraId="029A3ADC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- адекватность специфики творческого объединения к периоду обучения; </w:t>
      </w:r>
    </w:p>
    <w:p w14:paraId="037A160F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- свободы выбора педагогом методов и форм проведения и оценки результатов; </w:t>
      </w:r>
    </w:p>
    <w:p w14:paraId="06C720FA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>- открытости результатов для педагогов и родителей.</w:t>
      </w:r>
    </w:p>
    <w:p w14:paraId="791B1C13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>В образовательном процессе МБУ ДО «ДДТ Нижегородского района» в целом и каждого творческого объединения в частности аттестация выполняет целый ряд функций:</w:t>
      </w:r>
    </w:p>
    <w:p w14:paraId="4342C5E2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а) </w:t>
      </w:r>
      <w:r w:rsidRPr="00F256C6">
        <w:rPr>
          <w:b/>
          <w:i/>
          <w:color w:val="000000" w:themeColor="text1"/>
        </w:rPr>
        <w:t>учебную,</w:t>
      </w:r>
      <w:r w:rsidRPr="00F256C6">
        <w:rPr>
          <w:color w:val="000000" w:themeColor="text1"/>
        </w:rPr>
        <w:t xml:space="preserve"> так как создает дополнительные условия для обобщения и осмысления обучающимся полученных теоретических и практических знаний, умений и навыков;</w:t>
      </w:r>
    </w:p>
    <w:p w14:paraId="26EEFC9A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lastRenderedPageBreak/>
        <w:t xml:space="preserve">б) </w:t>
      </w:r>
      <w:r w:rsidRPr="00F256C6">
        <w:rPr>
          <w:b/>
          <w:i/>
          <w:color w:val="000000" w:themeColor="text1"/>
        </w:rPr>
        <w:t>воспитательную</w:t>
      </w:r>
      <w:r w:rsidRPr="00F256C6">
        <w:rPr>
          <w:color w:val="000000" w:themeColor="text1"/>
        </w:rPr>
        <w:t>, так как является стимулом к расширению познавательных интересов и потребностей ребенка;</w:t>
      </w:r>
    </w:p>
    <w:p w14:paraId="2E93450F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в) </w:t>
      </w:r>
      <w:r w:rsidRPr="00F256C6">
        <w:rPr>
          <w:b/>
          <w:i/>
          <w:color w:val="000000" w:themeColor="text1"/>
        </w:rPr>
        <w:t>развивающую,</w:t>
      </w:r>
      <w:r w:rsidRPr="00F256C6">
        <w:rPr>
          <w:color w:val="000000" w:themeColor="text1"/>
        </w:rPr>
        <w:t xml:space="preserve"> так как позволяет </w:t>
      </w:r>
      <w:r w:rsidR="00C17003" w:rsidRPr="00F256C6">
        <w:rPr>
          <w:color w:val="000000" w:themeColor="text1"/>
        </w:rPr>
        <w:t>обучающимся</w:t>
      </w:r>
      <w:r w:rsidRPr="00F256C6">
        <w:rPr>
          <w:color w:val="000000" w:themeColor="text1"/>
        </w:rPr>
        <w:t xml:space="preserve"> осознать уровень их актуального развития и определить перспективы;</w:t>
      </w:r>
    </w:p>
    <w:p w14:paraId="12443133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г) </w:t>
      </w:r>
      <w:r w:rsidRPr="00F256C6">
        <w:rPr>
          <w:b/>
          <w:i/>
          <w:color w:val="000000" w:themeColor="text1"/>
        </w:rPr>
        <w:t>коррекционную,</w:t>
      </w:r>
      <w:r w:rsidRPr="00F256C6">
        <w:rPr>
          <w:color w:val="000000" w:themeColor="text1"/>
        </w:rPr>
        <w:t xml:space="preserve">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14:paraId="5A0F7BA6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д) </w:t>
      </w:r>
      <w:r w:rsidRPr="00F256C6">
        <w:rPr>
          <w:b/>
          <w:i/>
          <w:color w:val="000000" w:themeColor="text1"/>
        </w:rPr>
        <w:t>социально-психологическую</w:t>
      </w:r>
      <w:r w:rsidRPr="00F256C6">
        <w:rPr>
          <w:color w:val="000000" w:themeColor="text1"/>
        </w:rPr>
        <w:t>, так как дает каждому обучающемуся возможность пережить "ситуацию успеха".</w:t>
      </w:r>
    </w:p>
    <w:p w14:paraId="110FFD37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</w:p>
    <w:p w14:paraId="6011F3EE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b/>
          <w:color w:val="000000" w:themeColor="text1"/>
        </w:rPr>
      </w:pPr>
      <w:r w:rsidRPr="00F256C6">
        <w:rPr>
          <w:b/>
          <w:color w:val="000000" w:themeColor="text1"/>
        </w:rPr>
        <w:t xml:space="preserve">Содержание и формы проведения </w:t>
      </w:r>
      <w:r w:rsidR="004442F3" w:rsidRPr="00F256C6">
        <w:rPr>
          <w:b/>
          <w:color w:val="000000" w:themeColor="text1"/>
        </w:rPr>
        <w:t xml:space="preserve">текущего контроля и </w:t>
      </w:r>
      <w:r w:rsidRPr="00F256C6">
        <w:rPr>
          <w:b/>
          <w:color w:val="000000" w:themeColor="text1"/>
        </w:rPr>
        <w:t xml:space="preserve">аттестации. Формы и критерии оценки результативности образовательного процесса. </w:t>
      </w:r>
    </w:p>
    <w:p w14:paraId="4D87B79A" w14:textId="77777777" w:rsidR="004442F3" w:rsidRPr="00F256C6" w:rsidRDefault="004442F3" w:rsidP="004442F3">
      <w:pPr>
        <w:pStyle w:val="a9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F256C6">
        <w:rPr>
          <w:color w:val="000000" w:themeColor="text1"/>
          <w:bdr w:val="none" w:sz="0" w:space="0" w:color="auto" w:frame="1"/>
        </w:rPr>
        <w:t xml:space="preserve">а) Содержание материала </w:t>
      </w:r>
      <w:r w:rsidRPr="00F256C6">
        <w:rPr>
          <w:b/>
          <w:color w:val="000000" w:themeColor="text1"/>
          <w:bdr w:val="none" w:sz="0" w:space="0" w:color="auto" w:frame="1"/>
        </w:rPr>
        <w:t>текущего контроля успеваемости</w:t>
      </w:r>
      <w:r w:rsidRPr="00F256C6">
        <w:rPr>
          <w:color w:val="000000" w:themeColor="text1"/>
          <w:bdr w:val="none" w:sz="0" w:space="0" w:color="auto" w:frame="1"/>
        </w:rPr>
        <w:t xml:space="preserve"> определяется педагогом на основании содержания программного материала.</w:t>
      </w:r>
    </w:p>
    <w:p w14:paraId="66D458A2" w14:textId="77777777" w:rsidR="00CD0620" w:rsidRPr="00F256C6" w:rsidRDefault="004442F3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>б</w:t>
      </w:r>
      <w:r w:rsidR="00CD0620" w:rsidRPr="00F256C6">
        <w:rPr>
          <w:color w:val="000000" w:themeColor="text1"/>
        </w:rPr>
        <w:t>) Содержанием аттестации является:</w:t>
      </w:r>
    </w:p>
    <w:p w14:paraId="5D279D59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i/>
          <w:color w:val="000000" w:themeColor="text1"/>
        </w:rPr>
        <w:t xml:space="preserve">Входной контроль (предварительная аттестация) </w:t>
      </w:r>
      <w:r w:rsidRPr="00F256C6">
        <w:rPr>
          <w:color w:val="000000" w:themeColor="text1"/>
        </w:rPr>
        <w:t>– начальный уровень знаний, умений, навыков обучающихся по данному предмету;</w:t>
      </w:r>
    </w:p>
    <w:p w14:paraId="0A9A4EDA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i/>
          <w:color w:val="000000" w:themeColor="text1"/>
        </w:rPr>
        <w:t xml:space="preserve">промежуточной - </w:t>
      </w:r>
      <w:r w:rsidRPr="00F256C6">
        <w:rPr>
          <w:color w:val="000000" w:themeColor="text1"/>
        </w:rPr>
        <w:t>содержание дополнительной общеобразовательной общеразвивающей программы определенного года (этапа) обучения;</w:t>
      </w:r>
    </w:p>
    <w:p w14:paraId="71FB6DAE" w14:textId="1AADFE83" w:rsidR="00CD0620" w:rsidRPr="00F256C6" w:rsidRDefault="00162EBA" w:rsidP="00117630">
      <w:pPr>
        <w:pStyle w:val="a0"/>
        <w:widowControl/>
        <w:numPr>
          <w:ilvl w:val="0"/>
          <w:numId w:val="0"/>
        </w:numPr>
        <w:spacing w:line="360" w:lineRule="auto"/>
        <w:ind w:firstLine="900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итоговая аттестация</w:t>
      </w:r>
      <w:r w:rsidR="00CD0620" w:rsidRPr="00F256C6">
        <w:rPr>
          <w:i/>
          <w:color w:val="000000" w:themeColor="text1"/>
          <w:sz w:val="24"/>
          <w:szCs w:val="24"/>
        </w:rPr>
        <w:t xml:space="preserve"> – </w:t>
      </w:r>
      <w:r w:rsidR="00CD0620" w:rsidRPr="00F256C6">
        <w:rPr>
          <w:color w:val="000000" w:themeColor="text1"/>
          <w:sz w:val="24"/>
          <w:szCs w:val="24"/>
        </w:rPr>
        <w:t>содержание всей дополнительной общеобразовательной общеразвивающей программы в целом.</w:t>
      </w:r>
    </w:p>
    <w:p w14:paraId="6F96DCD5" w14:textId="77777777" w:rsidR="00CD0620" w:rsidRPr="00F256C6" w:rsidRDefault="00CD0620" w:rsidP="00117630">
      <w:pPr>
        <w:pStyle w:val="af3"/>
        <w:spacing w:line="360" w:lineRule="auto"/>
        <w:ind w:firstLine="900"/>
        <w:jc w:val="both"/>
        <w:rPr>
          <w:b/>
          <w:color w:val="000000" w:themeColor="text1"/>
        </w:rPr>
      </w:pPr>
      <w:r w:rsidRPr="00F256C6">
        <w:rPr>
          <w:color w:val="000000" w:themeColor="text1"/>
        </w:rPr>
        <w:t xml:space="preserve">Формы проведения </w:t>
      </w:r>
      <w:r w:rsidR="004442F3" w:rsidRPr="00F256C6">
        <w:rPr>
          <w:color w:val="000000" w:themeColor="text1"/>
        </w:rPr>
        <w:t xml:space="preserve">текущего контроля и </w:t>
      </w:r>
      <w:r w:rsidRPr="00F256C6">
        <w:rPr>
          <w:color w:val="000000" w:themeColor="text1"/>
        </w:rPr>
        <w:t>аттестации определяются самим педагогом в его дополнительной общеобразовательной общеразвивающей программе таким образом, чтобы они соответствовали ожидаемым результатам данной программы. В зависимости от предмета изучения формы проведения аттестации могут быть следующие:</w:t>
      </w:r>
      <w:r w:rsidRPr="00F256C6">
        <w:rPr>
          <w:b/>
          <w:color w:val="000000" w:themeColor="text1"/>
        </w:rPr>
        <w:t xml:space="preserve">  </w:t>
      </w:r>
      <w:r w:rsidRPr="00F256C6">
        <w:rPr>
          <w:color w:val="000000" w:themeColor="text1"/>
        </w:rPr>
        <w:t>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</w:t>
      </w:r>
    </w:p>
    <w:p w14:paraId="7DFC85BF" w14:textId="2F2C4335" w:rsidR="00CD0620" w:rsidRPr="00F256C6" w:rsidRDefault="00CD0620" w:rsidP="00117630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color w:val="000000" w:themeColor="text1"/>
        </w:rPr>
        <w:t xml:space="preserve">Формы и критерии оценки результативности определяются самим педагогом в его дополнительной общеобразовательной общеразвивающей программе таким образом, чтобы можно было определить уровень результативности каждого обучающегося: </w:t>
      </w:r>
      <w:r w:rsidRPr="00F256C6">
        <w:rPr>
          <w:b/>
          <w:color w:val="000000" w:themeColor="text1"/>
        </w:rPr>
        <w:t>высокий, средний или низкий</w:t>
      </w:r>
      <w:r w:rsidRPr="00F256C6">
        <w:rPr>
          <w:color w:val="000000" w:themeColor="text1"/>
        </w:rPr>
        <w:t xml:space="preserve">. </w:t>
      </w:r>
      <w:r w:rsidRPr="00F256C6">
        <w:rPr>
          <w:b/>
          <w:color w:val="000000" w:themeColor="text1"/>
        </w:rPr>
        <w:t>Высокий уровень</w:t>
      </w:r>
      <w:r w:rsidRPr="00F256C6">
        <w:rPr>
          <w:color w:val="000000" w:themeColor="text1"/>
        </w:rPr>
        <w:t xml:space="preserve"> присваивается обучающемуся, </w:t>
      </w:r>
      <w:r w:rsidRPr="00F256C6">
        <w:rPr>
          <w:color w:val="000000" w:themeColor="text1"/>
        </w:rPr>
        <w:lastRenderedPageBreak/>
        <w:t xml:space="preserve">самостоятельно или при разовой помощи, выполняющему действия и операции, применяющему теоретические </w:t>
      </w:r>
      <w:r w:rsidR="00ED1517" w:rsidRPr="00F256C6">
        <w:rPr>
          <w:color w:val="000000" w:themeColor="text1"/>
        </w:rPr>
        <w:t>знания, осуществляющему перенос</w:t>
      </w:r>
      <w:r w:rsidRPr="00F256C6">
        <w:rPr>
          <w:color w:val="000000" w:themeColor="text1"/>
        </w:rPr>
        <w:t xml:space="preserve"> внутри предмета и на </w:t>
      </w:r>
      <w:r w:rsidR="00162EBA">
        <w:rPr>
          <w:color w:val="000000" w:themeColor="text1"/>
        </w:rPr>
        <w:t xml:space="preserve">другие предметы и виды </w:t>
      </w:r>
      <w:r w:rsidRPr="00F256C6">
        <w:rPr>
          <w:color w:val="000000" w:themeColor="text1"/>
        </w:rPr>
        <w:t xml:space="preserve">деятельности (использует умения и навыки в сходных   учебных ситуациях, в различных ситуациях, уверенно использует в ежедневной практике). </w:t>
      </w:r>
      <w:r w:rsidRPr="00F256C6">
        <w:rPr>
          <w:b/>
          <w:color w:val="000000" w:themeColor="text1"/>
        </w:rPr>
        <w:t>Средний уровень</w:t>
      </w:r>
      <w:r w:rsidRPr="00F256C6">
        <w:rPr>
          <w:color w:val="000000" w:themeColor="text1"/>
        </w:rPr>
        <w:t xml:space="preserve"> присваивается обучающемуся, выполняющему практические действия с помощью кого- либо (педагога, родителя, более опытного учащегося), понимающему смысл и значение терминов, понятий, гипотез и т.д. </w:t>
      </w:r>
      <w:r w:rsidRPr="00F256C6">
        <w:rPr>
          <w:b/>
          <w:color w:val="000000" w:themeColor="text1"/>
        </w:rPr>
        <w:t>Низкий уровень</w:t>
      </w:r>
      <w:r w:rsidRPr="00F256C6">
        <w:rPr>
          <w:color w:val="000000" w:themeColor="text1"/>
        </w:rPr>
        <w:t xml:space="preserve"> присваивается обучающемуся, выполняющему практические действия со значительной помощью кого- либо (педагога, родителя, более опытного учащегося), не понимающему смысл и значение терминов и понятий.</w:t>
      </w:r>
    </w:p>
    <w:p w14:paraId="6B699379" w14:textId="77777777" w:rsidR="00C17003" w:rsidRPr="00F256C6" w:rsidRDefault="00C17003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61693" w14:textId="77777777" w:rsidR="00CD0620" w:rsidRPr="00F256C6" w:rsidRDefault="00CD0620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Объективный и системный контроль учебной работы является важнейшим средством управления образовательным процессом, т.к. содействует повышению уровня преподавания, улучшению организации учебных занятий и усилении ответственности за качество педагогического труда. </w:t>
      </w:r>
    </w:p>
    <w:p w14:paraId="1DCDD5CE" w14:textId="77777777" w:rsidR="00540F0D" w:rsidRPr="00F256C6" w:rsidRDefault="00554663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Оц</w:t>
      </w:r>
      <w:r w:rsidR="0076324C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енка эффективности деятельности организации осуществляется на основе мониторинга.</w:t>
      </w:r>
    </w:p>
    <w:p w14:paraId="3FE9F23F" w14:textId="77777777" w:rsidR="00EA6DE0" w:rsidRPr="00F256C6" w:rsidRDefault="00EA6DE0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6B04F" w14:textId="77777777" w:rsidR="00837E7A" w:rsidRPr="00F256C6" w:rsidRDefault="00EA6DE0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  <w:r w:rsidR="00540F0D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26ED0664" w14:textId="77777777" w:rsidR="00837E7A" w:rsidRPr="00F256C6" w:rsidRDefault="009D1E08" w:rsidP="0011763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Содержательный раздел</w:t>
      </w:r>
    </w:p>
    <w:p w14:paraId="264F06E8" w14:textId="77777777" w:rsidR="009D1E08" w:rsidRPr="00F256C6" w:rsidRDefault="009D1E08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Данный раздел определяет содержание дополнительного образования и включает дополнительные общеобразовательные программы, ориентированные на достижение планируемых результатов реализации образовательной программы</w:t>
      </w:r>
    </w:p>
    <w:p w14:paraId="1F72F646" w14:textId="77777777" w:rsidR="00837E7A" w:rsidRPr="00F256C6" w:rsidRDefault="00837E7A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C2ECA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Содержательной основой деятельности педагогического коллектива МБУ ДО «ДДТ Нижегородского района» являются:</w:t>
      </w:r>
    </w:p>
    <w:p w14:paraId="014EBE20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113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структурных подразделени</w:t>
      </w:r>
      <w:r w:rsidR="00AB113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0CF20A9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дополнительные общеобразова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тельные общеразвивающие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</w:t>
      </w:r>
    </w:p>
    <w:p w14:paraId="65DB9DE2" w14:textId="03615A9A" w:rsidR="00953D12" w:rsidRPr="00F256C6" w:rsidRDefault="00E4767C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3D12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районная программа гражданско-патриотического воспитания обучающихся Нижегородского района города Нижнего Новгорода «Хранители прошлого. Творцы настоящего»,</w:t>
      </w:r>
    </w:p>
    <w:p w14:paraId="52159293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- районная программа экологического образования и воспитания Нижегородского района, города Нижнего Новгорода «Дети Волги»,</w:t>
      </w:r>
    </w:p>
    <w:p w14:paraId="413692F2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- областной мега-проект «Моё Отечество»,</w:t>
      </w:r>
    </w:p>
    <w:p w14:paraId="67B6C559" w14:textId="77777777" w:rsidR="00953D12" w:rsidRPr="00F256C6" w:rsidRDefault="00953D12" w:rsidP="00E476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- городской мега–проект «Мы вместе».</w:t>
      </w:r>
    </w:p>
    <w:p w14:paraId="16250836" w14:textId="77777777" w:rsidR="00953D12" w:rsidRPr="00F256C6" w:rsidRDefault="00953D12" w:rsidP="0011763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Уровни разработки, реализации и продвижения дополнительных образовательных (общеобразовательных общеразвивающих) программ в МБУ ДО «ДДТ Нижегородского района»</w:t>
      </w:r>
    </w:p>
    <w:p w14:paraId="3CF42856" w14:textId="77777777" w:rsidR="00953D12" w:rsidRPr="00F256C6" w:rsidRDefault="00953D12" w:rsidP="00117630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Первый уровень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целевая установочная работа на коллектив по вопросам программирования процесса деятельности и перехода на программы нового поколения. </w:t>
      </w:r>
    </w:p>
    <w:p w14:paraId="5CEDA339" w14:textId="77777777" w:rsidR="00953D12" w:rsidRPr="00F256C6" w:rsidRDefault="00953D12" w:rsidP="00117630">
      <w:pPr>
        <w:tabs>
          <w:tab w:val="left" w:pos="284"/>
        </w:tabs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Второй уровень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конвертация успешного авторского педагогического опыта в программный материал. </w:t>
      </w:r>
    </w:p>
    <w:p w14:paraId="3FF1C270" w14:textId="77777777" w:rsidR="00953D12" w:rsidRPr="00F256C6" w:rsidRDefault="00953D12" w:rsidP="00117630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Третий уровень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экспертиза и допуск программ к реализации в учреждении.</w:t>
      </w:r>
    </w:p>
    <w:p w14:paraId="3F7A7739" w14:textId="77777777" w:rsidR="00953D12" w:rsidRPr="00F256C6" w:rsidRDefault="00953D12" w:rsidP="00117630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Четвертый уровень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аттестации педагогов и учет достижений в разработке методической продукции педагога.</w:t>
      </w:r>
    </w:p>
    <w:p w14:paraId="61BE1907" w14:textId="77777777" w:rsidR="00953D12" w:rsidRPr="00F256C6" w:rsidRDefault="00953D12" w:rsidP="00117630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Пятый уровень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популяризация методической продукции педагогов учреждения (публикации, выступления на городских методических объединениях).</w:t>
      </w:r>
    </w:p>
    <w:p w14:paraId="7D8BB219" w14:textId="77777777" w:rsidR="00953D12" w:rsidRPr="00F256C6" w:rsidRDefault="00953D12" w:rsidP="00117630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pacing w:val="60"/>
          <w:sz w:val="24"/>
          <w:szCs w:val="24"/>
        </w:rPr>
        <w:t>Шестой уровень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участие педагога учреждения в конкурсах профессионального мастерства.</w:t>
      </w:r>
    </w:p>
    <w:p w14:paraId="2D3C96DF" w14:textId="57B7BF96" w:rsidR="00953D12" w:rsidRPr="00F256C6" w:rsidRDefault="00953D12" w:rsidP="00117630">
      <w:pPr>
        <w:spacing w:before="2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МБУ ДО «ДДТ Нижегородского района» реализуются дополнительные образовательные (общеобразовательные общеразвивающие) программы. Все программы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отражают педагогическую позицию и содержание системы образовательных услуг для обучающегося, реализация которых в профессиональной деятельности гарантирует развитие личностных качеств участников образовательного процесса средствами определенного учебного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предмета. Общеобразовательные общеразвивающие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как правило, составляются и корректируются при апробации. Также дополнительные общеобразова</w:t>
      </w:r>
      <w:r w:rsidR="00ED151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тельные общеразвивающие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учебно-тематические планы определяют профиль, направление работы и объединения по интересам и показатели знаний, умений и навыков, которыми должен овладеть каждый воспитанник в результате освоения программы.</w:t>
      </w:r>
    </w:p>
    <w:p w14:paraId="3F0E1986" w14:textId="1D6E0546" w:rsidR="00953D12" w:rsidRPr="00F256C6" w:rsidRDefault="00953D12" w:rsidP="00117630">
      <w:pPr>
        <w:spacing w:before="20"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МБУ ДО «ДДТ Нижегородского района» реализуются</w:t>
      </w:r>
      <w:r w:rsidR="00E47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следующие типы дополнительных-</w:t>
      </w:r>
      <w:r w:rsidR="00ED1517"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общеобразовательных общеразвивающих</w:t>
      </w: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программ:</w:t>
      </w:r>
    </w:p>
    <w:p w14:paraId="6DFB4B8F" w14:textId="77777777" w:rsidR="00953D12" w:rsidRPr="00F256C6" w:rsidRDefault="00953D12" w:rsidP="00117630">
      <w:pPr>
        <w:spacing w:before="20"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содержанию:</w:t>
      </w:r>
    </w:p>
    <w:p w14:paraId="4B184D6B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технические,</w:t>
      </w:r>
    </w:p>
    <w:p w14:paraId="688B94FC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художественные,</w:t>
      </w:r>
    </w:p>
    <w:p w14:paraId="0F04D936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туристско-краеведческие, </w:t>
      </w:r>
    </w:p>
    <w:p w14:paraId="3800327C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естественнонаучные,</w:t>
      </w:r>
    </w:p>
    <w:p w14:paraId="6CA03DA3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физкультурно-спортивные,</w:t>
      </w:r>
    </w:p>
    <w:p w14:paraId="5BB6CD7A" w14:textId="77777777" w:rsidR="00953D12" w:rsidRPr="00F256C6" w:rsidRDefault="00953D12" w:rsidP="00117630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социально-педагогические;</w:t>
      </w:r>
    </w:p>
    <w:p w14:paraId="42FAEAF0" w14:textId="77777777" w:rsidR="00953D12" w:rsidRPr="00F256C6" w:rsidRDefault="00953D12" w:rsidP="00117630">
      <w:pPr>
        <w:spacing w:before="20"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виду:</w:t>
      </w:r>
    </w:p>
    <w:p w14:paraId="5027C35F" w14:textId="77777777" w:rsidR="00953D12" w:rsidRPr="00F256C6" w:rsidRDefault="00953D12" w:rsidP="00117630">
      <w:pPr>
        <w:numPr>
          <w:ilvl w:val="0"/>
          <w:numId w:val="6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модифицированные (адаптированная, скорректированная; изменения в порядке изучения, изменения в распределении часов, в отборе материала по темам),</w:t>
      </w:r>
    </w:p>
    <w:p w14:paraId="2FD1393F" w14:textId="77777777" w:rsidR="00953D12" w:rsidRPr="00F256C6" w:rsidRDefault="00953D12" w:rsidP="00117630">
      <w:pPr>
        <w:tabs>
          <w:tab w:val="num" w:pos="720"/>
        </w:tabs>
        <w:spacing w:before="20"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Преимущества:</w:t>
      </w:r>
    </w:p>
    <w:p w14:paraId="7DF36BAD" w14:textId="77777777" w:rsidR="00953D12" w:rsidRPr="00F256C6" w:rsidRDefault="00953D12" w:rsidP="00117630">
      <w:pPr>
        <w:numPr>
          <w:ilvl w:val="0"/>
          <w:numId w:val="7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доступность;</w:t>
      </w:r>
    </w:p>
    <w:p w14:paraId="7951FEC0" w14:textId="77777777" w:rsidR="00953D12" w:rsidRPr="00F256C6" w:rsidRDefault="00953D12" w:rsidP="00117630">
      <w:pPr>
        <w:numPr>
          <w:ilvl w:val="0"/>
          <w:numId w:val="7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безграничные возможности в привлечении детей любого возраста;</w:t>
      </w:r>
    </w:p>
    <w:p w14:paraId="4D16C578" w14:textId="77777777" w:rsidR="00953D12" w:rsidRPr="00F256C6" w:rsidRDefault="00953D12" w:rsidP="00117630">
      <w:pPr>
        <w:numPr>
          <w:ilvl w:val="0"/>
          <w:numId w:val="7"/>
        </w:numPr>
        <w:spacing w:before="20"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очевидная эффективно</w:t>
      </w:r>
      <w:r w:rsidR="00AB1137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и полезность не только для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отдельного человека, но и для общества.</w:t>
      </w:r>
    </w:p>
    <w:p w14:paraId="67E0219C" w14:textId="77777777" w:rsidR="00953D12" w:rsidRPr="00F256C6" w:rsidRDefault="00953D12" w:rsidP="00117630">
      <w:pPr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всех программ соответствует:</w:t>
      </w:r>
    </w:p>
    <w:p w14:paraId="24292726" w14:textId="77777777" w:rsidR="00953D12" w:rsidRPr="00F256C6" w:rsidRDefault="00953D12" w:rsidP="00117630">
      <w:pPr>
        <w:numPr>
          <w:ilvl w:val="0"/>
          <w:numId w:val="8"/>
        </w:numPr>
        <w:tabs>
          <w:tab w:val="num" w:pos="720"/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культурно-национальным особенностям региона;</w:t>
      </w:r>
    </w:p>
    <w:p w14:paraId="2B6B9EFC" w14:textId="77777777" w:rsidR="00953D12" w:rsidRPr="00F256C6" w:rsidRDefault="00953D12" w:rsidP="00117630">
      <w:pPr>
        <w:numPr>
          <w:ilvl w:val="0"/>
          <w:numId w:val="8"/>
        </w:numPr>
        <w:tabs>
          <w:tab w:val="num" w:pos="720"/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определённому уровню образования;</w:t>
      </w:r>
    </w:p>
    <w:p w14:paraId="7C14BFFE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современно-образовательным технологиям, которые отражены в принципах обучения (индивидуальность, доступность, преемственность, результативность), в формах и методах обучения, методах контроля образовательным процессом.</w:t>
      </w:r>
    </w:p>
    <w:p w14:paraId="26900408" w14:textId="77777777" w:rsidR="00953D12" w:rsidRPr="00F256C6" w:rsidRDefault="00953D12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 направлено на:</w:t>
      </w:r>
    </w:p>
    <w:p w14:paraId="048CEFC7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развития личности;</w:t>
      </w:r>
    </w:p>
    <w:p w14:paraId="6CD66F6F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мотивации личности к познанию и творчеству;</w:t>
      </w:r>
    </w:p>
    <w:p w14:paraId="2F0C41FA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эмоционального благополучия;</w:t>
      </w:r>
    </w:p>
    <w:p w14:paraId="677B4312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обучающихся к общечеловеческим ценностям;</w:t>
      </w:r>
    </w:p>
    <w:p w14:paraId="6AE2522E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социального, культурного, профессионального самоопределения;</w:t>
      </w:r>
    </w:p>
    <w:p w14:paraId="0BF20507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интеллектуальное и духовное развитие личности;</w:t>
      </w:r>
    </w:p>
    <w:p w14:paraId="52A01B1D" w14:textId="77777777" w:rsidR="00953D12" w:rsidRPr="00F256C6" w:rsidRDefault="00953D12" w:rsidP="00117630">
      <w:pPr>
        <w:numPr>
          <w:ilvl w:val="0"/>
          <w:numId w:val="8"/>
        </w:numPr>
        <w:tabs>
          <w:tab w:val="num" w:pos="87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психического и физического здоровья и др.</w:t>
      </w:r>
    </w:p>
    <w:p w14:paraId="08CE6F91" w14:textId="77777777" w:rsidR="00953D12" w:rsidRPr="00F256C6" w:rsidRDefault="00953D12" w:rsidP="00953D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DCEAD" w14:textId="77777777" w:rsidR="00ED62CD" w:rsidRPr="00F256C6" w:rsidRDefault="00ED62CD" w:rsidP="00540F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D62CD" w:rsidRPr="00F256C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8A397F" w14:textId="77777777" w:rsidR="004702A1" w:rsidRPr="00F256C6" w:rsidRDefault="004702A1" w:rsidP="004702A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РЕАЛИЗУЕМЫЕ ДОПОЛНИТЕЛЬНЫЕ ОБЩЕОБРАЗОВАТЕЛЬНЫЕ ОБЩЕРАЗВИВАЮЩИЕ ПРОГРАММЫ</w:t>
      </w:r>
    </w:p>
    <w:p w14:paraId="21CC80A6" w14:textId="162E808D" w:rsidR="004702A1" w:rsidRPr="00F256C6" w:rsidRDefault="00C34D73" w:rsidP="004702A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="00F256C6"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4702A1" w:rsidRPr="00F25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2"/>
        <w:gridCol w:w="2411"/>
        <w:gridCol w:w="1985"/>
        <w:gridCol w:w="4963"/>
        <w:gridCol w:w="1275"/>
        <w:gridCol w:w="1128"/>
        <w:gridCol w:w="6"/>
        <w:gridCol w:w="993"/>
        <w:gridCol w:w="1275"/>
      </w:tblGrid>
      <w:tr w:rsidR="00F256C6" w:rsidRPr="00F256C6" w14:paraId="7CFE1EE4" w14:textId="77777777" w:rsidTr="00C34D73">
        <w:tc>
          <w:tcPr>
            <w:tcW w:w="1982" w:type="dxa"/>
          </w:tcPr>
          <w:p w14:paraId="4EFAE4AE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11" w:type="dxa"/>
          </w:tcPr>
          <w:p w14:paraId="0A23D56F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985" w:type="dxa"/>
          </w:tcPr>
          <w:p w14:paraId="1BBFBE38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13B58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E6002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4963" w:type="dxa"/>
          </w:tcPr>
          <w:p w14:paraId="3535F9AE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B85097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89C88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рабочим программам</w:t>
            </w:r>
          </w:p>
        </w:tc>
        <w:tc>
          <w:tcPr>
            <w:tcW w:w="1275" w:type="dxa"/>
          </w:tcPr>
          <w:p w14:paraId="1399C1A2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1134" w:type="dxa"/>
            <w:gridSpan w:val="2"/>
          </w:tcPr>
          <w:p w14:paraId="0CA62E7C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993" w:type="dxa"/>
          </w:tcPr>
          <w:p w14:paraId="5E51FB39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1275" w:type="dxa"/>
          </w:tcPr>
          <w:p w14:paraId="0A1FB20C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реализации (платная/бюджетная)</w:t>
            </w:r>
          </w:p>
        </w:tc>
      </w:tr>
      <w:tr w:rsidR="00F256C6" w:rsidRPr="00F256C6" w14:paraId="11C7AA45" w14:textId="77777777" w:rsidTr="00C34D73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B4C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FFDD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 хоровая студия «Веселые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7F2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C89" w14:textId="38EA576E" w:rsidR="00F256C6" w:rsidRPr="00F256C6" w:rsidRDefault="00F256C6" w:rsidP="00C34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хорового пения, раскрытия музыкальных способностей   ребенка.  </w:t>
            </w:r>
          </w:p>
          <w:p w14:paraId="3683AFDB" w14:textId="3AA8D257" w:rsidR="00F256C6" w:rsidRPr="00F256C6" w:rsidRDefault="00F256C6" w:rsidP="00C34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sz w:val="24"/>
                <w:szCs w:val="24"/>
              </w:rPr>
              <w:t>Обучение   музыке, воспитание   и   развитие   учащихся в студии способствует форми</w:t>
            </w:r>
            <w:r w:rsidR="0039725C">
              <w:rPr>
                <w:rFonts w:ascii="Times New Roman" w:hAnsi="Times New Roman" w:cs="Times New Roman"/>
                <w:sz w:val="24"/>
                <w:szCs w:val="24"/>
              </w:rPr>
              <w:t xml:space="preserve">рованию   эстетического вкуса, </w:t>
            </w:r>
            <w:r w:rsidRPr="00F256C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осознанию  красоты   и  гармонии  в  искусстве  и  окружающем   мире,  формированию  себя  как    многогранной,   всесторонне   развитой   личности,  духовному    становлению   и   творческому   самовыражению. Приобретение   опыта   музыкально-творческой    деятельности   углублении   представлений   о   музыке    как   виде   искусства, раскрытии   целостной   картины   мира, воспитании    потребности   в   дальнейшем   музыкальном   самообразовании. </w:t>
            </w:r>
          </w:p>
          <w:p w14:paraId="74FE4776" w14:textId="77777777" w:rsidR="00F256C6" w:rsidRPr="00F256C6" w:rsidRDefault="00F256C6" w:rsidP="00C34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занятий: в группе.</w:t>
            </w:r>
          </w:p>
          <w:p w14:paraId="5A08711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AA5" w14:textId="77777777" w:rsid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И.А.</w:t>
            </w:r>
            <w:r w:rsidR="00562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E6E5CF" w14:textId="30C06B8C" w:rsidR="00562A94" w:rsidRPr="00F256C6" w:rsidRDefault="00562A94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Скурихина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EC0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F8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15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068A919D" w14:textId="77777777" w:rsidTr="00C34D73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473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5023" w14:textId="23D461DC" w:rsidR="00F256C6" w:rsidRPr="00F256C6" w:rsidRDefault="00F256C6" w:rsidP="009E06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Вокальная студия «Алые паруса»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18D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C6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художественно - исполнительских способностей и творческого потенциала обучающихся. Обучение ведется по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412F" w14:textId="77777777" w:rsidR="00887AE5" w:rsidRDefault="00887AE5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Мингалева О.О.</w:t>
            </w:r>
          </w:p>
          <w:p w14:paraId="79175D53" w14:textId="2D764176" w:rsidR="00F256C6" w:rsidRPr="00F256C6" w:rsidRDefault="00887AE5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BC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6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14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A5D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3BE83E19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D95A" w14:textId="03016080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16B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Вокальная «Алые паруса-4»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C6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E2D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04E8" w14:textId="5871B0A9" w:rsidR="00F256C6" w:rsidRPr="00F256C6" w:rsidRDefault="0063792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Мингалева О.О.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17F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36D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EDB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A18ACAE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1A8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4C4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Ансамбль народной песни «Клюква»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D98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C252" w14:textId="79F3D786" w:rsidR="00F256C6" w:rsidRPr="00F256C6" w:rsidRDefault="00F256C6" w:rsidP="00C34D73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sz w:val="24"/>
                <w:szCs w:val="24"/>
              </w:rPr>
              <w:t>Формирование всесторонне развитой личнос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 xml:space="preserve">ти обучающихся </w:t>
            </w:r>
            <w:r w:rsidRPr="00F256C6">
              <w:rPr>
                <w:rFonts w:ascii="Times New Roman" w:hAnsi="Times New Roman" w:cs="Times New Roman"/>
                <w:sz w:val="24"/>
                <w:szCs w:val="24"/>
              </w:rPr>
              <w:t>посредством изучения народного пения.</w:t>
            </w:r>
          </w:p>
          <w:p w14:paraId="2C3C9910" w14:textId="77777777" w:rsidR="00F256C6" w:rsidRPr="00F256C6" w:rsidRDefault="00F256C6" w:rsidP="00C34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навыков сольного пения и</w:t>
            </w:r>
          </w:p>
          <w:p w14:paraId="2BC8BA0E" w14:textId="27EE6132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 в ансамбле,</w:t>
            </w:r>
            <w:r w:rsidR="0088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сценического движения;</w:t>
            </w:r>
          </w:p>
          <w:p w14:paraId="4E966A40" w14:textId="1A16735C" w:rsidR="00F256C6" w:rsidRPr="00F256C6" w:rsidRDefault="00F256C6" w:rsidP="00C34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      </w:r>
            <w:r w:rsidR="0039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национальной принадлежности;</w:t>
            </w:r>
            <w:r w:rsidRPr="00F25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B76F7CE" w14:textId="3F80EBEC" w:rsidR="00F256C6" w:rsidRPr="00F256C6" w:rsidRDefault="0039725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.Форма занятий: 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996" w14:textId="77777777" w:rsidR="00F256C6" w:rsidRDefault="00887AE5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А.С.</w:t>
            </w:r>
          </w:p>
          <w:p w14:paraId="1E0DA2E2" w14:textId="7875B855" w:rsidR="00887AE5" w:rsidRPr="00F256C6" w:rsidRDefault="00887AE5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41F" w14:textId="7153A078" w:rsidR="00F256C6" w:rsidRPr="00F256C6" w:rsidRDefault="00887AE5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FB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6F9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4F8B6135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7689" w14:textId="73B21055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521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Инструментальный ансамбль «Путешествуем с гитарой»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156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D55B" w14:textId="68DD3E7F" w:rsidR="00F256C6" w:rsidRPr="00F256C6" w:rsidRDefault="00F256C6" w:rsidP="00C34D73">
            <w:pPr>
              <w:jc w:val="both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 xml:space="preserve"> Отличительной особенностью данной программы   является предложение в обучении   одновременно на нескольких музыкальных инструментах: гитаре, укуле</w:t>
            </w:r>
            <w:r w:rsidR="0039725C">
              <w:rPr>
                <w:rFonts w:ascii="Times New Roman" w:hAnsi="Times New Roman" w:cs="Times New Roman"/>
              </w:rPr>
              <w:t>ле, блок-флейте, металлофоне</w:t>
            </w:r>
            <w:r w:rsidRPr="00F256C6">
              <w:rPr>
                <w:rFonts w:ascii="Times New Roman" w:hAnsi="Times New Roman" w:cs="Times New Roman"/>
              </w:rPr>
              <w:t xml:space="preserve">. Широкий музыкальный инструментарий </w:t>
            </w:r>
            <w:r w:rsidRPr="00F256C6">
              <w:rPr>
                <w:rFonts w:ascii="Times New Roman" w:hAnsi="Times New Roman" w:cs="Times New Roman"/>
              </w:rPr>
              <w:lastRenderedPageBreak/>
              <w:t>ансамбля позволяет начать обучение с более простых в освоении музыкальных инструментов (укулеле, блокфлейта, металлофон, барабан, бубен и т.д.), постепенно готовя исполнительский аппарат для полноценной игры на гитаре.     В ансамбль могут входить участники разного возраста и с разным уровнем музыкальной подготовки. Занятия в разновозраст</w:t>
            </w:r>
            <w:r w:rsidR="0039725C">
              <w:rPr>
                <w:rFonts w:ascii="Times New Roman" w:hAnsi="Times New Roman" w:cs="Times New Roman"/>
              </w:rPr>
              <w:t xml:space="preserve">ном и разнообразном по составу </w:t>
            </w:r>
            <w:r w:rsidRPr="00F256C6">
              <w:rPr>
                <w:rFonts w:ascii="Times New Roman" w:hAnsi="Times New Roman" w:cs="Times New Roman"/>
              </w:rPr>
              <w:t>инструментов ансамбле позволяют каждому участнику  последовательно развивать свои  исполнительские компетенции на наиболее подходящем для него материале в соответствии со  своими возможностями и способностями. Основу репертуара инструментального ансамбля составляет</w:t>
            </w:r>
            <w:r w:rsidRPr="00F256C6">
              <w:rPr>
                <w:rFonts w:ascii="Times New Roman" w:hAnsi="Times New Roman" w:cs="Times New Roman"/>
                <w:bCs/>
              </w:rPr>
              <w:t xml:space="preserve"> музыка разных стран и эпох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обучения: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BBB" w14:textId="0F436F5D" w:rsidR="00F256C6" w:rsidRPr="00F256C6" w:rsidRDefault="009B0EC4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Лебедева А.К.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CD3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F65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4A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28BE311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1D99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D46" w14:textId="6292B81C" w:rsidR="00F256C6" w:rsidRPr="00030BAC" w:rsidRDefault="00030BAC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ступеньки. Индивидуальные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5656" w14:textId="77777777" w:rsidR="00F256C6" w:rsidRPr="00030BAC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E42" w14:textId="570A3E84" w:rsidR="00F256C6" w:rsidRPr="00030BAC" w:rsidRDefault="00030B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545" w14:textId="15B576F2" w:rsidR="00F256C6" w:rsidRPr="00030BAC" w:rsidRDefault="00030B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И.А.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F551" w14:textId="4DF93112" w:rsidR="00F256C6" w:rsidRPr="00030BAC" w:rsidRDefault="00030B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08AE" w14:textId="77777777" w:rsidR="00F256C6" w:rsidRPr="00030BAC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BA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D666" w14:textId="7DB4430C" w:rsidR="00F256C6" w:rsidRPr="00030BAC" w:rsidRDefault="00030BA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F256C6" w:rsidRPr="00F256C6" w14:paraId="0B32253C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DF1D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08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Баян (Аккордеон)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DF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25C" w14:textId="2146A0DF" w:rsidR="00F256C6" w:rsidRPr="00F256C6" w:rsidRDefault="00F256C6" w:rsidP="00C3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>Развитие навы</w:t>
            </w:r>
            <w:r w:rsidR="00030BAC">
              <w:rPr>
                <w:rFonts w:ascii="Times New Roman" w:hAnsi="Times New Roman" w:cs="Times New Roman"/>
              </w:rPr>
              <w:t xml:space="preserve">ков игры </w:t>
            </w:r>
            <w:r w:rsidRPr="00F256C6">
              <w:rPr>
                <w:rFonts w:ascii="Times New Roman" w:hAnsi="Times New Roman" w:cs="Times New Roman"/>
              </w:rPr>
              <w:t>на баяне (аккордеон</w:t>
            </w:r>
            <w:r w:rsidR="0039725C">
              <w:rPr>
                <w:rFonts w:ascii="Times New Roman" w:hAnsi="Times New Roman" w:cs="Times New Roman"/>
              </w:rPr>
              <w:t>е), аккомпаниаторских навыков.</w:t>
            </w:r>
          </w:p>
          <w:p w14:paraId="063EE94D" w14:textId="77777777" w:rsidR="00F256C6" w:rsidRPr="00F256C6" w:rsidRDefault="00F256C6" w:rsidP="00C3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 xml:space="preserve">Развитие творческих способностей обучающихся, их музыкального вкуса, эмоциональной отзывчивости, исполнительского качества. </w:t>
            </w:r>
          </w:p>
          <w:p w14:paraId="3D895A42" w14:textId="01EC6880" w:rsidR="00F256C6" w:rsidRPr="00DE4A8C" w:rsidRDefault="00F256C6" w:rsidP="00DE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>Формирован е представлений об основных направлениях в музыкальном искусстве, о выразительных ср</w:t>
            </w:r>
            <w:r w:rsidR="00DE4A8C">
              <w:rPr>
                <w:rFonts w:ascii="Times New Roman" w:hAnsi="Times New Roman" w:cs="Times New Roman"/>
              </w:rPr>
              <w:t xml:space="preserve">едствах музыкального </w:t>
            </w:r>
            <w:r w:rsidR="00DE4A8C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10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Канаева Т.А.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48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33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5ED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2AFDA834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2400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C621" w14:textId="77777777" w:rsidR="00F256C6" w:rsidRPr="00F256C6" w:rsidRDefault="00F256C6" w:rsidP="009F0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Изостудия «Волшебная кисточка». Младший уровень.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A75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BA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познавательный интерес к изобрази тельному творчеству. Обучение ведется по разделам: основы изобразительного творчества, рисование по воображению, рисование с натуры, творческие и альтернативные задания. Форма обучения: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A7BA" w14:textId="77777777" w:rsidR="00F256C6" w:rsidRDefault="000F3FE3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Ю.Ю,</w:t>
            </w:r>
          </w:p>
          <w:p w14:paraId="4228CD55" w14:textId="38C0DD2A" w:rsidR="000F3FE3" w:rsidRPr="00F256C6" w:rsidRDefault="000F3FE3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Гузнищева К.В,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AC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46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42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8A40961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AE87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5080" w14:textId="77777777" w:rsidR="00F256C6" w:rsidRPr="00F256C6" w:rsidRDefault="00F256C6" w:rsidP="009F05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Изостудия «Волшебная кисточка». Старший   уровень.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281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381E" w14:textId="25952EDA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к изобразительному</w:t>
            </w:r>
            <w:r w:rsidR="0097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творчеству. Развитие основных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владения изобразительными средствами и художественными материалами. Обучение ведется по следующим разделам: основы класси</w:t>
            </w:r>
            <w:r w:rsidR="009771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школы, учебные задания (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живопись, этюды, композиции, ) , творческие задания, альтернативные задания (рисунок портрета, панно, декоративные комп</w:t>
            </w:r>
            <w:r w:rsidR="009771C8"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озиции, пейзажи). Форма занятий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: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C138" w14:textId="2E3FA68D" w:rsidR="00F256C6" w:rsidRPr="00F256C6" w:rsidRDefault="000F3FE3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Ю.Ю,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7F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ле 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A1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DC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5E34CF05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6C3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F98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Ансамбль народного грузинского танца «Армази»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B4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B79" w14:textId="36AFFEC8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мировосприятия у обучающихся. Обучение ведется по следующим темам: Основы хореографического жанра, основы народной хореографии, ритмика, гимнастика, элементы классического танца, техника актерского мастерства, история танца. Форма заня</w:t>
            </w:r>
            <w:r w:rsidR="004754E6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: в группах.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6A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Чумбур идзе М.Р.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55D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4D5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39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282477" w:rsidRPr="00F256C6" w14:paraId="3E495B58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E9F" w14:textId="77777777" w:rsidR="00282477" w:rsidRPr="00F256C6" w:rsidRDefault="00282477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B83" w14:textId="45571387" w:rsidR="00282477" w:rsidRPr="00F256C6" w:rsidRDefault="00282477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Народный кавказский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A95" w14:textId="38078F69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69A" w14:textId="3818084D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программы «Ансамбль народного грузинского танца «Армази».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мировосприятия у обучающихся. Обучение ведется по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следующим темам: Основы хореографического жанра, основы народной хореографии, ритмика, гимнастика, элементы классического танца, техника актерского мастерства, история танца. Форма занятий : в группах.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B6" w14:textId="309174AE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Чумбур идзе М.Р.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994" w14:textId="57361638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8AE" w14:textId="50FF4878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19B" w14:textId="6C8C1389" w:rsidR="00282477" w:rsidRPr="00F256C6" w:rsidRDefault="00282477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31B3061B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EDD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9B47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Театральная студия “Импровизация”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83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C2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художественно- творческие способности, образно- ассоциативное мышление, фантазию, зрительно- образную память. Создать условия для формирования культуры общения и поведения в социуме. Приобрести начальные знания и умения в области театрального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6A9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Четнев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2EA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439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037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DE4A8C" w:rsidRPr="00F256C6" w14:paraId="1813E95F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A8B" w14:textId="77777777" w:rsidR="00DE4A8C" w:rsidRPr="00F256C6" w:rsidRDefault="00DE4A8C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341" w14:textId="553D67A7" w:rsidR="00DE4A8C" w:rsidRPr="00F256C6" w:rsidRDefault="00DE4A8C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«Баян»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FE0" w14:textId="349132CF" w:rsidR="00DE4A8C" w:rsidRPr="00F256C6" w:rsidRDefault="00DE4A8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C8" w14:textId="46E33AA0" w:rsidR="00DE4A8C" w:rsidRPr="00F256C6" w:rsidRDefault="00DE4A8C" w:rsidP="00DE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>Развитие навы</w:t>
            </w:r>
            <w:r>
              <w:rPr>
                <w:rFonts w:ascii="Times New Roman" w:hAnsi="Times New Roman" w:cs="Times New Roman"/>
              </w:rPr>
              <w:t>ков игры на баяне</w:t>
            </w:r>
            <w:r w:rsidRPr="00F256C6">
              <w:rPr>
                <w:rFonts w:ascii="Times New Roman" w:hAnsi="Times New Roman" w:cs="Times New Roman"/>
              </w:rPr>
              <w:t xml:space="preserve">, аккомпаниаторских навыков . </w:t>
            </w:r>
          </w:p>
          <w:p w14:paraId="66477221" w14:textId="77777777" w:rsidR="00DE4A8C" w:rsidRPr="00F256C6" w:rsidRDefault="00DE4A8C" w:rsidP="00DE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 xml:space="preserve">Развитие творческих способностей обучающихся, их музыкального вкуса, эмоциональной отзывчивости, исполнительского качества. </w:t>
            </w:r>
          </w:p>
          <w:p w14:paraId="5DF25525" w14:textId="77777777" w:rsidR="00DE4A8C" w:rsidRPr="00F256C6" w:rsidRDefault="00DE4A8C" w:rsidP="00DE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hAnsi="Times New Roman" w:cs="Times New Roman"/>
              </w:rPr>
              <w:t>Формирован е представлений об основных направлениях в музыкальном искусстве, о выразительных средствах музыкального искусства.</w:t>
            </w:r>
          </w:p>
          <w:p w14:paraId="62D44035" w14:textId="77777777" w:rsidR="00DE4A8C" w:rsidRPr="00F256C6" w:rsidRDefault="00DE4A8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510" w14:textId="72BA8827" w:rsidR="00DE4A8C" w:rsidRPr="00F256C6" w:rsidRDefault="00DE4A8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 Т.А.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31" w14:textId="79062CF4" w:rsidR="00DE4A8C" w:rsidRPr="00F256C6" w:rsidRDefault="00DE4A8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E2D" w14:textId="7CF773D0" w:rsidR="00DE4A8C" w:rsidRPr="00F256C6" w:rsidRDefault="00DE4A8C" w:rsidP="00C34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E09" w14:textId="3C22F769" w:rsidR="00DE4A8C" w:rsidRPr="00F256C6" w:rsidRDefault="00DE4A8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63792C" w:rsidRPr="00F256C6" w14:paraId="1BDF5301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9C0" w14:textId="77777777" w:rsidR="0063792C" w:rsidRPr="00F256C6" w:rsidRDefault="0063792C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4D2D" w14:textId="063DD64B" w:rsidR="0063792C" w:rsidRDefault="0063792C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«Аврора»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A8E" w14:textId="39954EE7" w:rsidR="0063792C" w:rsidRDefault="0063792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FF2" w14:textId="1C933B35" w:rsidR="0063792C" w:rsidRPr="00F256C6" w:rsidRDefault="0063792C" w:rsidP="00DE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FE4" w14:textId="34A67DE5" w:rsidR="0063792C" w:rsidRDefault="0063792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Мингалева О.О.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AE1" w14:textId="723884AB" w:rsidR="0063792C" w:rsidRDefault="0063792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015" w14:textId="7D468316" w:rsidR="0063792C" w:rsidRDefault="0063792C" w:rsidP="00C34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9B2" w14:textId="151FE3A6" w:rsidR="0063792C" w:rsidRDefault="0063792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5126176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FD8B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9F2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«Волшебная кисточка. Подготовительная группа»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827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20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изобразительному искусству и получение первоначальных изобразительных навыков. Обучение ведется по разделам: графика, живопись, композиция. Форма обучения: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55F" w14:textId="099F9709" w:rsidR="00F256C6" w:rsidRPr="00F256C6" w:rsidRDefault="00614641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Ю.Ю,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F44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5E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FB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F256C6" w:rsidRPr="00F256C6" w14:paraId="4E6995AB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C7D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B1C" w14:textId="05C711D5" w:rsidR="00F256C6" w:rsidRPr="00F256C6" w:rsidRDefault="00F256C6" w:rsidP="009F05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игре на гитаре «</w:t>
            </w:r>
            <w:r w:rsidR="009F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Вокально-инструментальный ансамбль «АНИТА»</w:t>
            </w: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27B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BDC6" w14:textId="6A373BD7" w:rsidR="00F256C6" w:rsidRPr="00F256C6" w:rsidRDefault="00F256C6" w:rsidP="009F05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</w:t>
            </w:r>
            <w:r w:rsidR="009F0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 учащихся через приобщение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 бардовской культуре. Обучение ведется по разделам: Гитара как инструмент, </w:t>
            </w:r>
            <w:r w:rsidR="009F0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укулеле, блок-флейта, домра, барабан, ксилофон,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грамота, формирование певческих навыков, работа над репертуаром, подготовка к концертной деятельности. Форма занятий: </w:t>
            </w:r>
            <w:r w:rsidR="009F05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4AA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Т.А.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5D2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5E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8F4" w14:textId="5D2098C1" w:rsidR="00F256C6" w:rsidRPr="00F256C6" w:rsidRDefault="009F05AB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2E4AB160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779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B7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“Театральная студия “Перевоплощение””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9C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C444" w14:textId="694C8804" w:rsidR="00F256C6" w:rsidRPr="00F256C6" w:rsidRDefault="00FF0894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требности к творческому труду, стремление преодолевать трудности, добиваться успешного достижения поставленных целей. Заложить азы и умения в области театрального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4A2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Четнев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82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 т 9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41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9BBE" w14:textId="1740D70F" w:rsidR="00F256C6" w:rsidRPr="00F256C6" w:rsidRDefault="002F502D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912AEF4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7257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2B8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 в объединении «Шаг за шагом»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BAAC" w14:textId="066D9772" w:rsidR="00F256C6" w:rsidRPr="00F256C6" w:rsidRDefault="00FF0894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BE8" w14:textId="4B607E7D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r w:rsidR="00FF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образное мышление, память, внимание, интеллектуальные и познавательные способности, вычислительные навыки у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14:paraId="24193771" w14:textId="4BC45E8A" w:rsidR="00F256C6" w:rsidRPr="00F256C6" w:rsidRDefault="00F256C6" w:rsidP="00FF0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r w:rsidR="00FF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с абакусом..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FB1" w14:textId="5C9871E1" w:rsidR="00F256C6" w:rsidRPr="00F256C6" w:rsidRDefault="00FF0894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Аркчеева Т.А.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AB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52A" w14:textId="732FDFBF" w:rsidR="00F256C6" w:rsidRPr="00F256C6" w:rsidRDefault="00FF0894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71" w14:textId="77777777" w:rsidR="00F256C6" w:rsidRPr="00F256C6" w:rsidRDefault="00F256C6" w:rsidP="00C34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F256C6" w:rsidRPr="00F256C6" w14:paraId="7B6440BD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CBB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0F9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Хореографическая студия «Стрекоза»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D3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29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 на занятиях эстрадного танца. Обучение ведется по следующим разделам: знакомство с азбукой ритмики, музыка и  танец, основы образно- игровой партерной гимнастики,, танцевальные элементы, танцевальные игры. Форма занятий :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BA0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Е.В.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164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A8C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37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F256C6" w:rsidRPr="00F256C6" w14:paraId="1F275690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9B2E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0BC0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социализации и </w:t>
            </w: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воспитания подростков «Я и 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F0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 педагогическая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C3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активной жизненной позиции у старшеклассников (эффективное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в команде, конструктивное поведение в конфликте, осознание своего места и роли в обществе).Обучение ведется по разделам: особенности человеческих взаимоотношений, развитие лидерских качеств, конфликтология). Занятия проводятся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227D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Дубровская Е.В.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8F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C6C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E77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1C184FC3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8ABC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F85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Развивающее обучение для дошкольников «Совенок»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074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 педагогическая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5E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процессов дошкольника (внимание, память, воображение, мышление, речь.) Обучение ведется по следующим направлениям: развитие элементарных математических представлений, обучение грамоте, развитие речи, развитие мелкой моторики, изобразительная деятельность. Форма проведения – комплексное игровое занятие. Основа – применение принципов развивающего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8D7" w14:textId="28DA9F12" w:rsidR="00F256C6" w:rsidRPr="00F256C6" w:rsidRDefault="00F74628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С.М.</w:t>
            </w:r>
            <w:r w:rsidR="00F256C6"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32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4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1E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971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420A78" w:rsidRPr="00F256C6" w14:paraId="2A9BD9A5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070" w14:textId="77777777" w:rsidR="00420A78" w:rsidRPr="00F256C6" w:rsidRDefault="00420A78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CAD" w14:textId="5DD3001C" w:rsidR="00420A78" w:rsidRPr="00F256C6" w:rsidRDefault="00420A78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Развивающие занятия по английскому языку «Смайл»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995" w14:textId="02B814DB" w:rsidR="00420A78" w:rsidRPr="00F256C6" w:rsidRDefault="00420A78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FB6" w14:textId="766B5E6F" w:rsidR="00420A78" w:rsidRPr="00F256C6" w:rsidRDefault="00F74628" w:rsidP="00B001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функций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(внимание, память, воображение, мышление, </w:t>
            </w:r>
            <w:r w:rsidR="00B0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английскую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речь.)</w:t>
            </w:r>
            <w:r w:rsidR="00B00181">
              <w:rPr>
                <w:rFonts w:ascii="Times New Roman" w:eastAsia="Times New Roman" w:hAnsi="Times New Roman" w:cs="Times New Roman"/>
                <w:sz w:val="24"/>
                <w:szCs w:val="24"/>
              </w:rPr>
              <w:t>, фонематического слуха, имитационных способностей.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</w:t>
            </w:r>
            <w:r w:rsidR="00B001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восприятию на слух и пониманию английской речи.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 проведения – комплексное игровое занятие. Основа – применение принципов развивающего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700" w14:textId="1C458445" w:rsidR="00420A78" w:rsidRPr="00F256C6" w:rsidRDefault="00B00181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Чуковитова Т.Е.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BB1" w14:textId="31EFFB06" w:rsidR="00420A78" w:rsidRPr="00F256C6" w:rsidRDefault="00B00181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656" w14:textId="5E7DD23F" w:rsidR="00420A78" w:rsidRPr="00F256C6" w:rsidRDefault="00B00181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D56" w14:textId="1BF79627" w:rsidR="00420A78" w:rsidRPr="00F256C6" w:rsidRDefault="00B00181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3150A9" w:rsidRPr="00F256C6" w14:paraId="29A9B0A6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6DC" w14:textId="77777777" w:rsidR="003150A9" w:rsidRPr="00F256C6" w:rsidRDefault="003150A9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FD5" w14:textId="158FAC8F" w:rsidR="003150A9" w:rsidRDefault="003150A9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63C" w14:textId="3A363EB5" w:rsidR="003150A9" w:rsidRDefault="003150A9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D0E" w14:textId="333A20B4" w:rsidR="003150A9" w:rsidRPr="00F256C6" w:rsidRDefault="003150A9" w:rsidP="00B001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художественно- творческие способности, образно- ассоциативное мышление, фантазию, зрительно- образную память. Создать условия для формирования культуры общения и поведения в социуме.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Приобрести начальные знания и умения в области театрального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316" w14:textId="5BB01ABD" w:rsidR="003150A9" w:rsidRDefault="003150A9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Четнев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408" w14:textId="0DFEB282" w:rsidR="003150A9" w:rsidRDefault="003150A9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5-7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3DD" w14:textId="12B3F02F" w:rsidR="003150A9" w:rsidRDefault="003150A9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74E" w14:textId="1C11FA3E" w:rsidR="003150A9" w:rsidRDefault="003150A9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F256C6" w:rsidRPr="00F256C6" w14:paraId="2710C8B8" w14:textId="77777777" w:rsidTr="00C34D7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BAF6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86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анимация «Студия Михаила Акимова»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1234" w14:textId="77777777" w:rsidR="00F256C6" w:rsidRPr="00F74628" w:rsidRDefault="00F256C6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AE1" w14:textId="77777777" w:rsidR="00F256C6" w:rsidRPr="00F256C6" w:rsidRDefault="00F256C6" w:rsidP="00C34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 творческих способностей учащихся через создание мультфильмов по собственным сценариям посредством изучаемых компьютерных программ. Обучение ведется по разделам: Общие сведения о цифровом видео, Знакомство с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Premier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Знакомство с программой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Luxe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приёмы работы. Знакомство с программой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Poser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 занятий: малые группы.</w:t>
            </w:r>
          </w:p>
          <w:p w14:paraId="00E4CFE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AFA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М.В.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378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CD0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63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6429C02" w14:textId="77777777" w:rsidTr="00C34D73">
        <w:trPr>
          <w:trHeight w:val="508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1009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744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«Студия спортивного   бального танца. Старший уровень»</w:t>
            </w:r>
          </w:p>
          <w:p w14:paraId="04E6580F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CEE73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471B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A6AD1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0B3C3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CFF88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3C704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6D0A7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F60B2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 Студия спортивного бального танца”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830" w14:textId="77777777" w:rsidR="00F256C6" w:rsidRPr="00F74628" w:rsidRDefault="00F256C6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 спортивная</w:t>
            </w:r>
          </w:p>
          <w:p w14:paraId="1108960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FE35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1F3F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9701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E445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0FF4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ECED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1EBD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179D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6BEFB" w14:textId="77777777" w:rsidR="004A3456" w:rsidRDefault="004A345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9644C" w14:textId="77777777" w:rsidR="004A3456" w:rsidRDefault="004A345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CD633" w14:textId="77777777" w:rsidR="00F256C6" w:rsidRPr="004A3456" w:rsidRDefault="00F256C6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DF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двигательных, координационных и музыкальных данных подростка, развитие  мотивации на достижение цели. Обучение ведется по следующим направлениям: элементы классического танца, музыка и ее характер в европейских и латиноамериканских танцах, европейская программа, латиноамериканская программа, подготовка к участи ю в конкурсах. Форма занятий : в группах.</w:t>
            </w:r>
          </w:p>
          <w:p w14:paraId="2BD3A85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D691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мастерства, исполнения движений спортивных танцев.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71D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Калюлина И.Л.</w:t>
            </w:r>
          </w:p>
          <w:p w14:paraId="4DEBD9C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E83C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1628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C84D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0283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454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1EF6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A615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52A6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8D5E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Калюлина И.Л.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3D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лет</w:t>
            </w:r>
          </w:p>
          <w:p w14:paraId="61BB98F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74D9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84CE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A486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86A2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CAEE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FE81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73EC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0275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226A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1737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768C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C991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9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45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4973261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80914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1393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D54AB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5DB7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2538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B4B52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5442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3A0CD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C8C4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EAA5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AB236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3A83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85331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E27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  <w:p w14:paraId="0F2EEF5C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150F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B3A6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CE0E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DDDE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7DAA3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B7D9F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F37D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AF2A4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F58530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36065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5FA5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22BA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  <w:tr w:rsidR="00822FAC" w:rsidRPr="00F256C6" w14:paraId="39F45424" w14:textId="77777777" w:rsidTr="00C34D73">
        <w:trPr>
          <w:trHeight w:val="5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A90" w14:textId="77777777" w:rsidR="00822FAC" w:rsidRPr="00F256C6" w:rsidRDefault="00822FAC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1A0" w14:textId="33E46D43" w:rsidR="00822FAC" w:rsidRPr="00F256C6" w:rsidRDefault="00822FAC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 говорить правильно в театральной студии Дмитрия Четнева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A26" w14:textId="57B3862D" w:rsidR="00822FAC" w:rsidRPr="004A3456" w:rsidRDefault="00822FAC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866" w14:textId="6D733092" w:rsidR="00822FAC" w:rsidRPr="00F256C6" w:rsidRDefault="00822FAC" w:rsidP="00822F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требности к творческому труду, стремление преодолевать трудности, добиваться успешного достижения поставленных целей. Заложить азы и умения в области театрального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671" w14:textId="4948A21B" w:rsidR="00822FAC" w:rsidRPr="00F256C6" w:rsidRDefault="00822F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Четнев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F65" w14:textId="027FB935" w:rsidR="00822FAC" w:rsidRPr="00F256C6" w:rsidRDefault="00822F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5-15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05D" w14:textId="78F0E018" w:rsidR="00822FAC" w:rsidRPr="00F256C6" w:rsidRDefault="00822FAC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BE1" w14:textId="4BD2019D" w:rsidR="00822FAC" w:rsidRPr="00F256C6" w:rsidRDefault="00822FAC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4A3456" w:rsidRPr="00F256C6" w14:paraId="76071A8A" w14:textId="77777777" w:rsidTr="00C34D73">
        <w:trPr>
          <w:trHeight w:val="5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486" w14:textId="77777777" w:rsidR="004A3456" w:rsidRPr="00F256C6" w:rsidRDefault="004A345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A0E" w14:textId="470BE843" w:rsidR="004A3456" w:rsidRDefault="004A345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FD4" w14:textId="013CE524" w:rsidR="004A3456" w:rsidRPr="004A3456" w:rsidRDefault="004A3456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B7E" w14:textId="2AD9FA45" w:rsidR="004A3456" w:rsidRDefault="004A3456" w:rsidP="004A3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астерства, исполнения движений эстрадных </w:t>
            </w: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271" w14:textId="1AA50892" w:rsidR="004A3456" w:rsidRDefault="004A345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А.В.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8CE" w14:textId="484694A4" w:rsidR="004A3456" w:rsidRDefault="004A345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523" w14:textId="56C13BFB" w:rsidR="004A3456" w:rsidRDefault="004A345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26F" w14:textId="4E26F54F" w:rsidR="004A3456" w:rsidRDefault="004A345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</w:t>
            </w:r>
          </w:p>
        </w:tc>
      </w:tr>
      <w:tr w:rsidR="00F256C6" w:rsidRPr="00F256C6" w14:paraId="622400AD" w14:textId="77777777" w:rsidTr="00C34D73">
        <w:trPr>
          <w:trHeight w:val="5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4DA" w14:textId="77777777" w:rsidR="00F256C6" w:rsidRPr="00F256C6" w:rsidRDefault="00F256C6" w:rsidP="00C34D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36CB" w14:textId="77777777" w:rsidR="00F256C6" w:rsidRPr="00F256C6" w:rsidRDefault="00F256C6" w:rsidP="00C34D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 Студия спортивного бального танца. Мастер.”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B0C" w14:textId="77777777" w:rsidR="00F256C6" w:rsidRPr="004A3456" w:rsidRDefault="00F256C6" w:rsidP="00C34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1E9" w14:textId="77777777" w:rsidR="00F256C6" w:rsidRPr="00F256C6" w:rsidRDefault="00F256C6" w:rsidP="00C34D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F256C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Дополнительная общеобразовательная общеразвивающая программа </w:t>
            </w:r>
            <w:r w:rsidRPr="00F256C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256C6">
              <w:rPr>
                <w:rFonts w:ascii="Times New Roman" w:eastAsia="Times New Roman" w:hAnsi="Times New Roman" w:cs="Times New Roman"/>
                <w:sz w:val="24"/>
              </w:rPr>
              <w:t>Студия спортивного бального танца. Мастер»</w:t>
            </w:r>
            <w:r w:rsidRPr="00F256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25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физкультурно-спортивной</w:t>
            </w:r>
            <w:r w:rsidRPr="00F256C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направленности </w:t>
            </w:r>
            <w:r w:rsidRPr="00F256C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является продолжением программы «Студии спортивного бального танца. Старший уровень.» для детей, желающих обучаться на профессиональной основе. В основе настоящей программы лежат программы: А. Мур «Техника бального танца» и Т. Ховарда «Техника европейских танцев». Воспитание уверенности в себе предотвращает развитие различных комплексов через понимание физических возможностей своего тела.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физических функций человеческого организма: кровообращения, дыхания, нервно-мышечной деятельности.  </w:t>
            </w:r>
          </w:p>
          <w:p w14:paraId="22BCD41D" w14:textId="77777777" w:rsidR="00F256C6" w:rsidRPr="00F256C6" w:rsidRDefault="00F256C6" w:rsidP="00C34D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Спортивные бальные танцы хорошо </w:t>
            </w:r>
            <w:r w:rsidRPr="00F256C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тренируют выносливость, вестибулярный аппарат, систему дыхания и сердце, способствуют развитию мыслительных функций танцора. Престиж спортивных бальных танцев актуален в наши дни, поэтому они привлекательны для подростков.</w:t>
            </w:r>
          </w:p>
          <w:p w14:paraId="4122266A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8E18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Калюлина И.Л.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38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лет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049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218E" w14:textId="77777777" w:rsidR="00F256C6" w:rsidRPr="00F256C6" w:rsidRDefault="00F256C6" w:rsidP="00C34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платная</w:t>
            </w:r>
          </w:p>
        </w:tc>
      </w:tr>
    </w:tbl>
    <w:p w14:paraId="3D702D08" w14:textId="77777777" w:rsidR="004702A1" w:rsidRPr="00F256C6" w:rsidRDefault="004702A1" w:rsidP="004702A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64341A9" w14:textId="77777777" w:rsidR="00F256C6" w:rsidRPr="00F256C6" w:rsidRDefault="00F256C6" w:rsidP="004702A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D3AAC8F" w14:textId="77777777" w:rsidR="00F256C6" w:rsidRPr="00F256C6" w:rsidRDefault="00F256C6" w:rsidP="004702A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C7B615A" w14:textId="56D70994" w:rsidR="59EF33C3" w:rsidRPr="00F256C6" w:rsidRDefault="59EF33C3">
      <w:pPr>
        <w:rPr>
          <w:rFonts w:ascii="Times New Roman" w:hAnsi="Times New Roman" w:cs="Times New Roman"/>
        </w:rPr>
      </w:pPr>
    </w:p>
    <w:p w14:paraId="5E92D84E" w14:textId="77777777" w:rsidR="004702A1" w:rsidRPr="00F256C6" w:rsidRDefault="004702A1" w:rsidP="004702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sectPr w:rsidR="004702A1" w:rsidRPr="00F256C6" w:rsidSect="009E55E0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294D1A" w14:textId="77777777" w:rsidR="00893F83" w:rsidRPr="00F256C6" w:rsidRDefault="00E55F5F" w:rsidP="005546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Организационный раздел</w:t>
      </w:r>
    </w:p>
    <w:p w14:paraId="1A6CD805" w14:textId="77777777" w:rsidR="00E55F5F" w:rsidRPr="00F256C6" w:rsidRDefault="00E55F5F" w:rsidP="00E55F5F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Данный раздел устанавливает общие рамки организации образовательного процесса, а также механизмы реализации компонентов образовательной программы</w:t>
      </w:r>
    </w:p>
    <w:p w14:paraId="413CF75F" w14:textId="5560A056" w:rsidR="00E55F5F" w:rsidRPr="00F256C6" w:rsidRDefault="00E55F5F" w:rsidP="00554663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 w:rsidR="00E05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2020-2021</w:t>
      </w:r>
      <w:r w:rsidR="00281F4C"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AE7"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p w14:paraId="0757F532" w14:textId="04394699" w:rsidR="00177EA7" w:rsidRPr="00F256C6" w:rsidRDefault="00177EA7" w:rsidP="001B7AE7">
      <w:pPr>
        <w:pStyle w:val="afc"/>
        <w:tabs>
          <w:tab w:val="clear" w:pos="720"/>
          <w:tab w:val="left" w:pos="0"/>
        </w:tabs>
        <w:spacing w:line="360" w:lineRule="auto"/>
        <w:ind w:left="0" w:firstLine="0"/>
        <w:rPr>
          <w:rFonts w:ascii="Times New Roman" w:hAnsi="Times New Roman"/>
          <w:bCs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 xml:space="preserve">Учебный план </w:t>
      </w:r>
      <w:r w:rsidR="00E0523A">
        <w:rPr>
          <w:rFonts w:ascii="Times New Roman" w:hAnsi="Times New Roman"/>
          <w:color w:val="000000" w:themeColor="text1"/>
          <w:szCs w:val="24"/>
        </w:rPr>
        <w:t>2020-2021</w:t>
      </w:r>
      <w:r w:rsidR="00372F4F" w:rsidRPr="00F256C6">
        <w:rPr>
          <w:rFonts w:ascii="Times New Roman" w:hAnsi="Times New Roman"/>
          <w:color w:val="000000" w:themeColor="text1"/>
          <w:szCs w:val="24"/>
        </w:rPr>
        <w:t xml:space="preserve"> </w:t>
      </w:r>
      <w:r w:rsidRPr="00F256C6">
        <w:rPr>
          <w:rFonts w:ascii="Times New Roman" w:hAnsi="Times New Roman"/>
          <w:b w:val="0"/>
          <w:color w:val="000000" w:themeColor="text1"/>
          <w:szCs w:val="24"/>
        </w:rPr>
        <w:t>года регламентирует образовательный процесс МБУ ДО «ДДТ Нижегородского района» в соответствии с но</w:t>
      </w:r>
      <w:r w:rsidR="001B7AE7" w:rsidRPr="00F256C6">
        <w:rPr>
          <w:rFonts w:ascii="Times New Roman" w:hAnsi="Times New Roman"/>
          <w:b w:val="0"/>
          <w:color w:val="000000" w:themeColor="text1"/>
          <w:szCs w:val="24"/>
        </w:rPr>
        <w:t>рмативно-правовыми документами.</w:t>
      </w:r>
    </w:p>
    <w:p w14:paraId="279D8BD1" w14:textId="77777777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 xml:space="preserve">Дом творчества - многопрофильное учреждение, состоящее из 9 структурных подразделений, расположенных на территории Нижегородского района г. Нижнего Новгорода. </w:t>
      </w:r>
    </w:p>
    <w:p w14:paraId="07CB707F" w14:textId="08866292" w:rsidR="00177EA7" w:rsidRPr="00F256C6" w:rsidRDefault="00177EA7" w:rsidP="00F91EDD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Дом творчества работает в режиме 7-дневной рабочей недели. Занятия с детьми проводятся как на базе ДДТ, его структурных подразделений, так и на базе общеобразовательных и дошкольных учреждений района.  Возраст обучающихся преимущественно от 6 до 18 лет. Продолжительность учебного года составляет 3</w:t>
      </w:r>
      <w:r w:rsidR="0060459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недель с 01 сентября по 31 мая (данный период включает в себя 2-недельный организационный период с 01 по 14 сентября). Исключение составляют программы для детей дошкольного и младшего школьного возраста и интегрированные программы творческих объединений, изучающих в комплексе различные дисциплины одного направления.</w:t>
      </w:r>
    </w:p>
    <w:p w14:paraId="291C39A4" w14:textId="77777777" w:rsidR="00177EA7" w:rsidRPr="00F256C6" w:rsidRDefault="00177EA7" w:rsidP="00F91EDD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Численный состав обучающихся творческого объединения определяется нормативными документами РФ и локальными актами ДДТ. Продолжительность учебных занятий зависит от вида деятельности, реализуемой дополнительной общеобразовательной общеразвивающей программы, года обучения. Учебная нагрузка в неделю составляет: для групп 1 года обучения – не более 4 часов; 2 года обучения – не более 6 часов; 3 года обучения и более – не более 10 часов; академический час индивидуальных занятий вокалом – 30-45 минут. Единицей измерения учебного времени и основной формой организации образовательного процесса является занятие. Продолжительность занятия устанавливается в зависимости от возрастных и психофизических особенностей, допустимой учебной нагрузки обучающихся. Продолжительность занятий детей в ДДТ, как правило, не превышает в учебные дни – 1,5 часа, в каникулярные дни – 3 часа. Для дошкольников продолжительность одного занятия без перерыва составляет от 25 до 30 минут; для детей младшего школьного возраста – 30–45 минут, для детей среднего и старшего школьного возраста – 45 минут (академический час). Перерыв между занятиями одной группы не менее 10 минут.  Занятия проводятся индивидуально, по группам или всем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составом творческого объединения. Индивидуальные занятия проводятся с детьми-инвалидами (возможно по месту жительства), детьми с опережающим (отстающим) развитием, обучении игре на музыкальных инструментах, вокалу, а также, работе с солистами, исполнителями главных ролей и пр., в соответствии с дополнительной общеобразовательной общеразвивающей программой. Каждый ребенок имеет право заниматься в нескольких творческих объединениях, менять их.</w:t>
      </w:r>
    </w:p>
    <w:p w14:paraId="65919EFB" w14:textId="77777777" w:rsidR="00177EA7" w:rsidRPr="00F256C6" w:rsidRDefault="00177EA7" w:rsidP="00F91EDD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>Структуры Дома творчества разнообразны и работают на удовлетворение различных потребностей района.</w:t>
      </w:r>
    </w:p>
    <w:p w14:paraId="5E6D6F63" w14:textId="77777777" w:rsidR="00177EA7" w:rsidRPr="00F256C6" w:rsidRDefault="00177EA7" w:rsidP="00177EA7">
      <w:pPr>
        <w:pStyle w:val="afc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373"/>
        <w:gridCol w:w="7840"/>
      </w:tblGrid>
      <w:tr w:rsidR="003F67C2" w:rsidRPr="00F256C6" w14:paraId="457E7F12" w14:textId="77777777" w:rsidTr="002B6948">
        <w:tc>
          <w:tcPr>
            <w:tcW w:w="6522" w:type="dxa"/>
            <w:vMerge w:val="restart"/>
          </w:tcPr>
          <w:p w14:paraId="33F8950A" w14:textId="77777777" w:rsidR="00177EA7" w:rsidRPr="00F256C6" w:rsidRDefault="00177EA7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Структурное подразделение</w:t>
            </w:r>
          </w:p>
        </w:tc>
        <w:tc>
          <w:tcPr>
            <w:tcW w:w="9213" w:type="dxa"/>
            <w:gridSpan w:val="2"/>
          </w:tcPr>
          <w:p w14:paraId="6F93498C" w14:textId="77777777" w:rsidR="00177EA7" w:rsidRPr="00F256C6" w:rsidRDefault="00177EA7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Реализуемые направленности</w:t>
            </w:r>
          </w:p>
        </w:tc>
      </w:tr>
      <w:tr w:rsidR="003F67C2" w:rsidRPr="00F256C6" w14:paraId="2DB7305F" w14:textId="77777777" w:rsidTr="002B6948">
        <w:tc>
          <w:tcPr>
            <w:tcW w:w="6522" w:type="dxa"/>
            <w:vMerge/>
          </w:tcPr>
          <w:p w14:paraId="7B969857" w14:textId="77777777" w:rsidR="00177EA7" w:rsidRPr="00F256C6" w:rsidRDefault="00177EA7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373" w:type="dxa"/>
          </w:tcPr>
          <w:p w14:paraId="01F52269" w14:textId="77777777" w:rsidR="00177EA7" w:rsidRPr="00F256C6" w:rsidRDefault="00177EA7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количество</w:t>
            </w:r>
          </w:p>
        </w:tc>
        <w:tc>
          <w:tcPr>
            <w:tcW w:w="7840" w:type="dxa"/>
          </w:tcPr>
          <w:p w14:paraId="36903BEC" w14:textId="77777777" w:rsidR="00177EA7" w:rsidRPr="00F256C6" w:rsidRDefault="00177EA7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направленность</w:t>
            </w:r>
          </w:p>
        </w:tc>
      </w:tr>
      <w:tr w:rsidR="003F67C2" w:rsidRPr="00F256C6" w14:paraId="25033D52" w14:textId="77777777" w:rsidTr="002B6948">
        <w:tc>
          <w:tcPr>
            <w:tcW w:w="6522" w:type="dxa"/>
          </w:tcPr>
          <w:p w14:paraId="471B23E8" w14:textId="77777777" w:rsidR="00177EA7" w:rsidRPr="00F256C6" w:rsidRDefault="00177EA7" w:rsidP="001071DC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Дом творчества работает</w:t>
            </w:r>
          </w:p>
        </w:tc>
        <w:tc>
          <w:tcPr>
            <w:tcW w:w="1373" w:type="dxa"/>
          </w:tcPr>
          <w:p w14:paraId="78941E47" w14:textId="0A73DC4A" w:rsidR="00177EA7" w:rsidRPr="00F256C6" w:rsidRDefault="00956138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4</w:t>
            </w:r>
          </w:p>
        </w:tc>
        <w:tc>
          <w:tcPr>
            <w:tcW w:w="7840" w:type="dxa"/>
          </w:tcPr>
          <w:p w14:paraId="06D5C3D5" w14:textId="19D6B683" w:rsidR="00177EA7" w:rsidRPr="00F256C6" w:rsidRDefault="00177EA7" w:rsidP="0095613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художественная, физкультурно–спортивная, социально–педагогическая, техническая</w:t>
            </w:r>
          </w:p>
        </w:tc>
      </w:tr>
      <w:tr w:rsidR="003F67C2" w:rsidRPr="00F256C6" w14:paraId="719B38DE" w14:textId="77777777" w:rsidTr="002B6948">
        <w:tc>
          <w:tcPr>
            <w:tcW w:w="6522" w:type="dxa"/>
          </w:tcPr>
          <w:p w14:paraId="142E3F53" w14:textId="77777777" w:rsidR="00177EA7" w:rsidRPr="00F256C6" w:rsidRDefault="00177EA7" w:rsidP="001071DC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Детско–юношеский экологический центр «Зеленый Парус»</w:t>
            </w:r>
          </w:p>
        </w:tc>
        <w:tc>
          <w:tcPr>
            <w:tcW w:w="1373" w:type="dxa"/>
          </w:tcPr>
          <w:p w14:paraId="44240AAE" w14:textId="599C9575" w:rsidR="00177EA7" w:rsidRPr="00F256C6" w:rsidRDefault="00F30408" w:rsidP="001071DC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4</w:t>
            </w:r>
          </w:p>
        </w:tc>
        <w:tc>
          <w:tcPr>
            <w:tcW w:w="7840" w:type="dxa"/>
          </w:tcPr>
          <w:p w14:paraId="1828D13C" w14:textId="671E8A4F" w:rsidR="00177EA7" w:rsidRPr="00F256C6" w:rsidRDefault="00177EA7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художественная, социально–педагогическая, техническая, естественнонаучная</w:t>
            </w:r>
          </w:p>
        </w:tc>
      </w:tr>
      <w:tr w:rsidR="00F30408" w:rsidRPr="00F256C6" w14:paraId="19A0FDA3" w14:textId="77777777" w:rsidTr="002B6948">
        <w:tc>
          <w:tcPr>
            <w:tcW w:w="6522" w:type="dxa"/>
          </w:tcPr>
          <w:p w14:paraId="45542DE3" w14:textId="35C04215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Детский досуговый центр «Искра»</w:t>
            </w:r>
          </w:p>
        </w:tc>
        <w:tc>
          <w:tcPr>
            <w:tcW w:w="1373" w:type="dxa"/>
          </w:tcPr>
          <w:p w14:paraId="49713F2C" w14:textId="58FCD123" w:rsidR="00F30408" w:rsidRPr="00F256C6" w:rsidRDefault="00F30408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</w:t>
            </w:r>
          </w:p>
        </w:tc>
        <w:tc>
          <w:tcPr>
            <w:tcW w:w="7840" w:type="dxa"/>
          </w:tcPr>
          <w:p w14:paraId="18914F6E" w14:textId="3BB91E23" w:rsidR="00F30408" w:rsidRPr="00F256C6" w:rsidRDefault="00F30408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художественная, физкультурно–спортивная</w:t>
            </w:r>
          </w:p>
        </w:tc>
      </w:tr>
      <w:tr w:rsidR="00F30408" w:rsidRPr="00F256C6" w14:paraId="7B66E74E" w14:textId="77777777" w:rsidTr="002B6948">
        <w:tc>
          <w:tcPr>
            <w:tcW w:w="6522" w:type="dxa"/>
          </w:tcPr>
          <w:p w14:paraId="70A16E80" w14:textId="49D55A67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Информационно-исследовательский центр «Истоки»</w:t>
            </w:r>
          </w:p>
        </w:tc>
        <w:tc>
          <w:tcPr>
            <w:tcW w:w="1373" w:type="dxa"/>
          </w:tcPr>
          <w:p w14:paraId="7C1914BD" w14:textId="18F9F710" w:rsidR="00F30408" w:rsidRPr="00F256C6" w:rsidRDefault="00F30408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</w:t>
            </w:r>
          </w:p>
        </w:tc>
        <w:tc>
          <w:tcPr>
            <w:tcW w:w="7840" w:type="dxa"/>
          </w:tcPr>
          <w:p w14:paraId="693D9AC2" w14:textId="4887EBE4" w:rsidR="00F30408" w:rsidRPr="00F256C6" w:rsidRDefault="00F30408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туристско-краеведческая, социально–педагогическая</w:t>
            </w:r>
          </w:p>
        </w:tc>
      </w:tr>
      <w:tr w:rsidR="00F30408" w:rsidRPr="00F256C6" w14:paraId="294D5995" w14:textId="77777777" w:rsidTr="002B6948">
        <w:tc>
          <w:tcPr>
            <w:tcW w:w="6522" w:type="dxa"/>
          </w:tcPr>
          <w:p w14:paraId="0F89B0FB" w14:textId="77777777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Центр эстетического воспитания детей имени Георгия Маслякова</w:t>
            </w:r>
          </w:p>
        </w:tc>
        <w:tc>
          <w:tcPr>
            <w:tcW w:w="1373" w:type="dxa"/>
          </w:tcPr>
          <w:p w14:paraId="2598DEE6" w14:textId="3F7222E3" w:rsidR="00F30408" w:rsidRPr="00F256C6" w:rsidRDefault="00B73FDB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7840" w:type="dxa"/>
          </w:tcPr>
          <w:p w14:paraId="3B208E53" w14:textId="18B13A2E" w:rsidR="00F30408" w:rsidRPr="00F256C6" w:rsidRDefault="00F30408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художественная, туристско-краеведческая, физкультурно–спортивная, социально–педагогическая</w:t>
            </w:r>
            <w:r w:rsidR="00B73FDB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техническая</w:t>
            </w:r>
          </w:p>
        </w:tc>
      </w:tr>
      <w:tr w:rsidR="00F30408" w:rsidRPr="00F256C6" w14:paraId="4DB7974A" w14:textId="77777777" w:rsidTr="002B6948">
        <w:tc>
          <w:tcPr>
            <w:tcW w:w="6522" w:type="dxa"/>
          </w:tcPr>
          <w:p w14:paraId="3A25C8A9" w14:textId="68ACBA46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Детский спортивно–оздоровительный центр «Нижегородец»</w:t>
            </w:r>
          </w:p>
        </w:tc>
        <w:tc>
          <w:tcPr>
            <w:tcW w:w="1373" w:type="dxa"/>
          </w:tcPr>
          <w:p w14:paraId="279935FF" w14:textId="4572F7E1" w:rsidR="00F30408" w:rsidRPr="00F256C6" w:rsidRDefault="00F30408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7840" w:type="dxa"/>
          </w:tcPr>
          <w:p w14:paraId="66F38BC7" w14:textId="669C5485" w:rsidR="00F30408" w:rsidRPr="00F256C6" w:rsidRDefault="00F30408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физкультурно–спортивная</w:t>
            </w:r>
          </w:p>
        </w:tc>
      </w:tr>
      <w:tr w:rsidR="00F30408" w:rsidRPr="00F256C6" w14:paraId="39FC094A" w14:textId="77777777" w:rsidTr="002B6948">
        <w:tc>
          <w:tcPr>
            <w:tcW w:w="6522" w:type="dxa"/>
          </w:tcPr>
          <w:p w14:paraId="55673F80" w14:textId="3A781345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Детский досуговый центр «Росток»</w:t>
            </w:r>
          </w:p>
        </w:tc>
        <w:tc>
          <w:tcPr>
            <w:tcW w:w="1373" w:type="dxa"/>
          </w:tcPr>
          <w:p w14:paraId="7C964D78" w14:textId="2B881F4A" w:rsidR="00F30408" w:rsidRPr="00F256C6" w:rsidRDefault="00F30408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7840" w:type="dxa"/>
          </w:tcPr>
          <w:p w14:paraId="25F90987" w14:textId="1FB32982" w:rsidR="00F30408" w:rsidRPr="00F256C6" w:rsidRDefault="00604593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30408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социально-педагогическая</w:t>
            </w:r>
          </w:p>
        </w:tc>
      </w:tr>
      <w:tr w:rsidR="00F30408" w:rsidRPr="00F256C6" w14:paraId="56246EF9" w14:textId="77777777" w:rsidTr="002B6948">
        <w:tc>
          <w:tcPr>
            <w:tcW w:w="6522" w:type="dxa"/>
          </w:tcPr>
          <w:p w14:paraId="068A459A" w14:textId="4983E853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Центр детского творчества «Созвездие»</w:t>
            </w:r>
          </w:p>
        </w:tc>
        <w:tc>
          <w:tcPr>
            <w:tcW w:w="1373" w:type="dxa"/>
          </w:tcPr>
          <w:p w14:paraId="649841BE" w14:textId="64749A28" w:rsidR="00F30408" w:rsidRPr="00F256C6" w:rsidRDefault="00F30408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7840" w:type="dxa"/>
          </w:tcPr>
          <w:p w14:paraId="1E77D195" w14:textId="684AE0D9" w:rsidR="00F30408" w:rsidRPr="00F256C6" w:rsidRDefault="00F30408" w:rsidP="00F30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</w:tr>
      <w:tr w:rsidR="00F30408" w:rsidRPr="00F256C6" w14:paraId="5A75B879" w14:textId="77777777" w:rsidTr="002B6948">
        <w:tc>
          <w:tcPr>
            <w:tcW w:w="6522" w:type="dxa"/>
          </w:tcPr>
          <w:p w14:paraId="0C5C5B7A" w14:textId="25B99A1A" w:rsidR="00F30408" w:rsidRPr="00F256C6" w:rsidRDefault="00F30408" w:rsidP="00F30408">
            <w:pPr>
              <w:pStyle w:val="afc"/>
              <w:ind w:left="0" w:firstLin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Центр детского творчества «Успех»</w:t>
            </w:r>
          </w:p>
        </w:tc>
        <w:tc>
          <w:tcPr>
            <w:tcW w:w="1373" w:type="dxa"/>
          </w:tcPr>
          <w:p w14:paraId="56B20A0C" w14:textId="473B1397" w:rsidR="00F30408" w:rsidRPr="00F256C6" w:rsidRDefault="00B73FDB" w:rsidP="00F30408">
            <w:pPr>
              <w:pStyle w:val="afc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56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3</w:t>
            </w:r>
          </w:p>
        </w:tc>
        <w:tc>
          <w:tcPr>
            <w:tcW w:w="7840" w:type="dxa"/>
          </w:tcPr>
          <w:p w14:paraId="4CB922B8" w14:textId="00FFC5B9" w:rsidR="00F30408" w:rsidRPr="00F256C6" w:rsidRDefault="00F30408" w:rsidP="00B73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художественная, физкультурно–спортивная, социально–педагогическая</w:t>
            </w:r>
          </w:p>
        </w:tc>
      </w:tr>
    </w:tbl>
    <w:p w14:paraId="0FE634FD" w14:textId="77777777" w:rsidR="00177EA7" w:rsidRPr="00F256C6" w:rsidRDefault="00177EA7" w:rsidP="00177EA7">
      <w:pPr>
        <w:pStyle w:val="afc"/>
        <w:ind w:left="0" w:firstLine="426"/>
        <w:rPr>
          <w:rFonts w:ascii="Times New Roman" w:hAnsi="Times New Roman"/>
          <w:b w:val="0"/>
          <w:color w:val="000000" w:themeColor="text1"/>
          <w:szCs w:val="24"/>
          <w:highlight w:val="cyan"/>
        </w:rPr>
      </w:pPr>
    </w:p>
    <w:p w14:paraId="47F7E077" w14:textId="77777777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>Большинство структурных подразделений – многопрофильные, но некоторые организуют работу по направленностям, соответствующим их профилю.</w:t>
      </w:r>
    </w:p>
    <w:p w14:paraId="5645B835" w14:textId="77777777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 xml:space="preserve">Так, работа информационно–исследовательского краеведческого центра «Истоки» направлена на удовлетворение детского патриотического </w:t>
      </w:r>
      <w:r w:rsidRPr="00F256C6">
        <w:rPr>
          <w:rFonts w:ascii="Times New Roman" w:hAnsi="Times New Roman"/>
          <w:b w:val="0"/>
          <w:color w:val="000000" w:themeColor="text1"/>
          <w:szCs w:val="24"/>
        </w:rPr>
        <w:lastRenderedPageBreak/>
        <w:t>интереса, нравственного совершенствования, формирования активной жизненной позиции, на культурно-историческое самопознание.</w:t>
      </w:r>
    </w:p>
    <w:p w14:paraId="3948CF74" w14:textId="77777777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>В детско–юношеском экологическом центре «Зеленый Парус» - развивают экологическое сознание детей и подростков, вовлекают их в природоохранную деятельность.</w:t>
      </w:r>
    </w:p>
    <w:p w14:paraId="6C7AB6E1" w14:textId="77777777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>Детский спортивно–оздоровительный центр «Нижегородец» работает по физкультурно–спортивной направленности, приобщает детей и подростков к здоровому образу жизни, формирует у них стремление к развитию своих физических способностей.</w:t>
      </w:r>
    </w:p>
    <w:p w14:paraId="38260CA3" w14:textId="39902578" w:rsidR="00177EA7" w:rsidRPr="00F256C6" w:rsidRDefault="00177EA7" w:rsidP="001B7AE7">
      <w:pPr>
        <w:pStyle w:val="afc"/>
        <w:spacing w:line="360" w:lineRule="auto"/>
        <w:ind w:left="0" w:firstLine="426"/>
        <w:rPr>
          <w:rFonts w:ascii="Times New Roman" w:hAnsi="Times New Roman"/>
          <w:b w:val="0"/>
          <w:color w:val="000000" w:themeColor="text1"/>
          <w:szCs w:val="24"/>
        </w:rPr>
      </w:pPr>
      <w:r w:rsidRPr="00F256C6">
        <w:rPr>
          <w:rFonts w:ascii="Times New Roman" w:hAnsi="Times New Roman"/>
          <w:b w:val="0"/>
          <w:color w:val="000000" w:themeColor="text1"/>
          <w:szCs w:val="24"/>
        </w:rPr>
        <w:t xml:space="preserve">В МБУ ДО «ДДТ Нижегородского района организован текущий контроль успеваемости обучающихся, промежуточная аттестация и </w:t>
      </w:r>
      <w:r w:rsidR="00B75D46">
        <w:rPr>
          <w:rFonts w:ascii="Times New Roman" w:hAnsi="Times New Roman"/>
          <w:b w:val="0"/>
          <w:color w:val="000000" w:themeColor="text1"/>
          <w:szCs w:val="24"/>
        </w:rPr>
        <w:t xml:space="preserve">итоговая </w:t>
      </w:r>
      <w:r w:rsidRPr="00F256C6">
        <w:rPr>
          <w:rFonts w:ascii="Times New Roman" w:hAnsi="Times New Roman"/>
          <w:b w:val="0"/>
          <w:color w:val="000000" w:themeColor="text1"/>
          <w:szCs w:val="24"/>
        </w:rPr>
        <w:t>аттестаци</w:t>
      </w:r>
      <w:r w:rsidR="00B75D46">
        <w:rPr>
          <w:rFonts w:ascii="Times New Roman" w:hAnsi="Times New Roman"/>
          <w:b w:val="0"/>
          <w:color w:val="000000" w:themeColor="text1"/>
          <w:szCs w:val="24"/>
        </w:rPr>
        <w:t>я</w:t>
      </w:r>
      <w:r w:rsidRPr="00F256C6">
        <w:rPr>
          <w:rFonts w:ascii="Times New Roman" w:hAnsi="Times New Roman"/>
          <w:b w:val="0"/>
          <w:color w:val="000000" w:themeColor="text1"/>
          <w:szCs w:val="24"/>
        </w:rPr>
        <w:t>.</w:t>
      </w:r>
    </w:p>
    <w:p w14:paraId="62A1F980" w14:textId="77777777" w:rsidR="001B7AE7" w:rsidRPr="00F256C6" w:rsidRDefault="001B7AE7" w:rsidP="001B7AE7">
      <w:pPr>
        <w:pStyle w:val="af3"/>
        <w:spacing w:line="360" w:lineRule="auto"/>
        <w:ind w:firstLine="900"/>
        <w:jc w:val="both"/>
        <w:rPr>
          <w:b/>
          <w:color w:val="000000" w:themeColor="text1"/>
        </w:rPr>
      </w:pPr>
    </w:p>
    <w:p w14:paraId="56200ABA" w14:textId="69FA4BD3" w:rsidR="00177EA7" w:rsidRPr="00F256C6" w:rsidRDefault="00177EA7" w:rsidP="001B7AE7">
      <w:pPr>
        <w:pStyle w:val="af3"/>
        <w:spacing w:line="360" w:lineRule="auto"/>
        <w:ind w:firstLine="900"/>
        <w:jc w:val="both"/>
        <w:rPr>
          <w:color w:val="000000" w:themeColor="text1"/>
        </w:rPr>
      </w:pPr>
      <w:r w:rsidRPr="00F256C6">
        <w:rPr>
          <w:b/>
          <w:color w:val="000000" w:themeColor="text1"/>
        </w:rPr>
        <w:t>Формы проведения текущего контроля успеваемости</w:t>
      </w:r>
      <w:r w:rsidRPr="00F256C6">
        <w:rPr>
          <w:color w:val="000000" w:themeColor="text1"/>
        </w:rPr>
        <w:t xml:space="preserve">, </w:t>
      </w:r>
      <w:r w:rsidRPr="00F256C6">
        <w:rPr>
          <w:b/>
          <w:color w:val="000000" w:themeColor="text1"/>
        </w:rPr>
        <w:t>промежуточной аттестации</w:t>
      </w:r>
      <w:r w:rsidRPr="00F256C6">
        <w:rPr>
          <w:color w:val="000000" w:themeColor="text1"/>
        </w:rPr>
        <w:t xml:space="preserve"> и </w:t>
      </w:r>
      <w:r w:rsidR="00B75D46" w:rsidRPr="00B75D46">
        <w:rPr>
          <w:b/>
          <w:color w:val="000000" w:themeColor="text1"/>
        </w:rPr>
        <w:t xml:space="preserve">итоговой </w:t>
      </w:r>
      <w:r w:rsidRPr="00F256C6">
        <w:rPr>
          <w:b/>
          <w:color w:val="000000" w:themeColor="text1"/>
        </w:rPr>
        <w:t xml:space="preserve">аттестации </w:t>
      </w:r>
      <w:r w:rsidRPr="00F256C6">
        <w:rPr>
          <w:color w:val="000000" w:themeColor="text1"/>
        </w:rPr>
        <w:t xml:space="preserve">определяются </w:t>
      </w:r>
      <w:r w:rsidRPr="00F256C6">
        <w:rPr>
          <w:b/>
          <w:color w:val="000000" w:themeColor="text1"/>
        </w:rPr>
        <w:t>самим педагогом</w:t>
      </w:r>
      <w:r w:rsidRPr="00F256C6">
        <w:rPr>
          <w:color w:val="000000" w:themeColor="text1"/>
        </w:rPr>
        <w:t xml:space="preserve"> в его дополнительной общеобразовательной общеразвивающей программе таким образом, чтобы они соответствовали ожидаемым результатам данной программы. В зависимости от предмета изучения </w:t>
      </w:r>
      <w:r w:rsidRPr="00F256C6">
        <w:rPr>
          <w:b/>
          <w:color w:val="000000" w:themeColor="text1"/>
        </w:rPr>
        <w:t>формы проведения текущего контроля успеваемости  и аттестации могут быть следующие</w:t>
      </w:r>
      <w:r w:rsidRPr="00F256C6">
        <w:rPr>
          <w:color w:val="000000" w:themeColor="text1"/>
        </w:rPr>
        <w:t>:</w:t>
      </w:r>
      <w:r w:rsidRPr="00F256C6">
        <w:rPr>
          <w:b/>
          <w:color w:val="000000" w:themeColor="text1"/>
        </w:rPr>
        <w:t xml:space="preserve">  </w:t>
      </w:r>
      <w:r w:rsidR="00B75D46">
        <w:rPr>
          <w:color w:val="000000" w:themeColor="text1"/>
        </w:rPr>
        <w:t>собеседование, тестирование, тво</w:t>
      </w:r>
      <w:r w:rsidRPr="00F256C6">
        <w:rPr>
          <w:color w:val="000000" w:themeColor="text1"/>
        </w:rPr>
        <w:t>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</w:t>
      </w:r>
    </w:p>
    <w:p w14:paraId="300079F4" w14:textId="77777777" w:rsidR="001B7AE7" w:rsidRPr="00F256C6" w:rsidRDefault="001B7AE7" w:rsidP="001B7AE7">
      <w:pPr>
        <w:pStyle w:val="af3"/>
        <w:spacing w:line="360" w:lineRule="auto"/>
        <w:ind w:firstLine="900"/>
        <w:jc w:val="both"/>
        <w:rPr>
          <w:b/>
          <w:color w:val="000000" w:themeColor="text1"/>
          <w:highlight w:val="cyan"/>
        </w:rPr>
      </w:pPr>
    </w:p>
    <w:p w14:paraId="1F45F114" w14:textId="77777777" w:rsidR="00177EA7" w:rsidRPr="00F256C6" w:rsidRDefault="00177EA7" w:rsidP="001B7AE7">
      <w:pPr>
        <w:spacing w:before="20" w:after="2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МБУ ДО «ДДТ Нижегородского района» реализуются модифицированные дополнительные общеобразовательные общеразвивающие программы.</w:t>
      </w:r>
    </w:p>
    <w:p w14:paraId="63FA4B28" w14:textId="77777777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программ прошли многолетнее испытание, качество их удовлетворяет социальному запросу, ежегодные изменения незначительны.</w:t>
      </w:r>
    </w:p>
    <w:p w14:paraId="55EC7BFB" w14:textId="77777777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Программы разработаны с учетом</w:t>
      </w:r>
      <w:r w:rsidRPr="00F256C6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  возрастных   и </w:t>
      </w:r>
      <w:r w:rsidRPr="00F256C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индивидуальных особенностей детей. Они рассчитаны на возраст</w:t>
      </w:r>
      <w:r w:rsidR="001B7AE7" w:rsidRPr="00F256C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преимущественно от 6 до 18 лет.</w:t>
      </w:r>
    </w:p>
    <w:p w14:paraId="209A8C62" w14:textId="3084D168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Образовательные программы в основном рассчитаны на 3-хгодичный и более срок реализации. Образовательный процесс осуществляется по программам срока реализации: от 1 года до 3 лет; от 3 до 7 лет; от 7 до 10 лет.</w:t>
      </w:r>
    </w:p>
    <w:p w14:paraId="3B856206" w14:textId="7AA1A2FA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дополнительных общеобразовательных общеразвивающих программ со сроком реализации от 3-х лет и более составляет </w:t>
      </w:r>
      <w:r w:rsidR="00255AAD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числа.</w:t>
      </w:r>
    </w:p>
    <w:p w14:paraId="7C08C6A3" w14:textId="77777777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Полнота содержания соответствует длительности курса обучения.</w:t>
      </w:r>
    </w:p>
    <w:p w14:paraId="49A788B7" w14:textId="77777777" w:rsidR="00177EA7" w:rsidRPr="00F256C6" w:rsidRDefault="00177EA7" w:rsidP="001B7AE7">
      <w:pPr>
        <w:pStyle w:val="31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часть учебно-тематических планов программ рассчитана на 36 недель образовательного процесса. </w:t>
      </w:r>
    </w:p>
    <w:p w14:paraId="226D35E4" w14:textId="77777777" w:rsidR="00177EA7" w:rsidRPr="00F256C6" w:rsidRDefault="00177EA7" w:rsidP="001B7AE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основных задач Дома творчества является – всестороннее развитие личности и воспитание ребенка. Поэтому программы творческих объединений составляются таким образом, чтобы максимально учесть потребности детей и родителей и предоставить возможность занятий в нескольких объединениях различной направленности.</w:t>
      </w:r>
    </w:p>
    <w:p w14:paraId="299D8616" w14:textId="77777777" w:rsidR="00177EA7" w:rsidRPr="00F256C6" w:rsidRDefault="00177EA7" w:rsidP="001B7AE7">
      <w:pPr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14:paraId="0A6959E7" w14:textId="77777777" w:rsidR="00177EA7" w:rsidRPr="00F256C6" w:rsidRDefault="00177EA7" w:rsidP="001024F5">
      <w:pPr>
        <w:pStyle w:val="afa"/>
        <w:rPr>
          <w:color w:val="000000" w:themeColor="text1"/>
          <w:sz w:val="24"/>
          <w:szCs w:val="24"/>
          <w:highlight w:val="cyan"/>
        </w:rPr>
      </w:pPr>
      <w:r w:rsidRPr="00F256C6">
        <w:rPr>
          <w:color w:val="000000" w:themeColor="text1"/>
          <w:sz w:val="24"/>
          <w:szCs w:val="24"/>
          <w:highlight w:val="cyan"/>
        </w:rPr>
        <w:t xml:space="preserve"> </w:t>
      </w:r>
      <w:r w:rsidRPr="00F256C6">
        <w:rPr>
          <w:color w:val="000000" w:themeColor="text1"/>
          <w:sz w:val="24"/>
          <w:szCs w:val="24"/>
          <w:highlight w:val="cyan"/>
        </w:rPr>
        <w:br w:type="page"/>
      </w:r>
    </w:p>
    <w:p w14:paraId="543B32C3" w14:textId="71CB52C1" w:rsidR="009E55E0" w:rsidRPr="007670CE" w:rsidRDefault="009E55E0" w:rsidP="007670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Учебный план 20</w:t>
      </w:r>
      <w:r w:rsidR="007670CE"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</w:t>
      </w:r>
      <w:r w:rsidR="006F268F"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7670CE"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14:paraId="5BB8C7F9" w14:textId="77777777" w:rsidR="00285A4B" w:rsidRDefault="00285A4B" w:rsidP="007670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D490D1A" w14:textId="5ADC899A" w:rsidR="00155006" w:rsidRPr="007670CE" w:rsidRDefault="009E55E0" w:rsidP="007670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 детского творчества</w:t>
      </w: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34"/>
        <w:gridCol w:w="4168"/>
        <w:gridCol w:w="1985"/>
        <w:gridCol w:w="709"/>
        <w:gridCol w:w="870"/>
        <w:gridCol w:w="708"/>
        <w:gridCol w:w="1116"/>
        <w:gridCol w:w="850"/>
        <w:gridCol w:w="993"/>
        <w:gridCol w:w="851"/>
      </w:tblGrid>
      <w:tr w:rsidR="007670CE" w:rsidRPr="007670CE" w14:paraId="35097955" w14:textId="77777777" w:rsidTr="001B44B1">
        <w:trPr>
          <w:trHeight w:val="10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14C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3B1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98B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D4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C71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Предмет/дисциплина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1315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00D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63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B0A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628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40D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69D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 групп</w:t>
            </w:r>
          </w:p>
        </w:tc>
      </w:tr>
      <w:tr w:rsidR="007670CE" w:rsidRPr="007670CE" w14:paraId="1BC8E969" w14:textId="77777777" w:rsidTr="00285A4B">
        <w:trPr>
          <w:trHeight w:val="11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810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D60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F1F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E9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1A2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EB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D72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D37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860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958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896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009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0CE" w:rsidRPr="007670CE" w14:paraId="30761BBD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2B1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542A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A37E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D78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C803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F382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96A1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947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0FA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8D6D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64B1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CDE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70CE" w:rsidRPr="007670CE" w14:paraId="05401B1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E3D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AD809" w14:textId="59A67FD3" w:rsidR="007670CE" w:rsidRPr="007670CE" w:rsidRDefault="007670CE" w:rsidP="00285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Овчинников И.А.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CEE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251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Музыкально-хоровая студия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97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9D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4B73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927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FF49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CC6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789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DF3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70CE" w:rsidRPr="007670CE" w14:paraId="309450C3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155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E8E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8DA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63D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«Веселые нотки»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E19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E17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144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FDE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44D8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BF2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76C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F6A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C3EBD4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0D4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23E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F0C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3F0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F053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18E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0FE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F19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FF9E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B0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815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47E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9EB821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AAB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7C6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54E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5D6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8AA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69B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2EE9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17E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90AB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гр.-10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478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B8F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D5E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EA2B4C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91C8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63B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F8C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F52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B5D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6BF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D877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207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2856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гр.-3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5F8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332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7ED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70D278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E726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60C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0F6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BD5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F99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E6A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1A71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814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2966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гр.-7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7D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006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0DB8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039F5D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590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AD8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853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438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FB87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солисты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4A9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ED79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165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1FB3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518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9F6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F3B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6C2EDA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400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1C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F90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8E2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9527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B45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590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79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2FE4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65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72D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552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D03F01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A8E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F32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BFF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15D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7C2B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1E4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794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CA2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EB7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488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B55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85B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5997E8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3D3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0EB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Скурихина А.А.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C80A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82B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6ABB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F0B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115B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066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3CAB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FA7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4F7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9D1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0C9388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7C35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E4A7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EB408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1C3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3158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концертмейстер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572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15A8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9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8F76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3C4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E48E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04E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CCA430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9E9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DC2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Рожкова А.В.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863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6274D" w14:textId="72600415" w:rsidR="007670CE" w:rsidRPr="007670CE" w:rsidRDefault="007670C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Вокальная студия «Алые паруса»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E92B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F0C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C0A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E8FF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5297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231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0B15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BA48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F7AA60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7E4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FA4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Мингалева О.О.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04E2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4E1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674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15B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AC9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6BD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96BF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31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955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6D5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2CA7AC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4B76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BD7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Скурихина А.А.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6E2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14FF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9E5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концертмейстер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01E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6DC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EA01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F77E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B1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ED67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7D74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A730A8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ABA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848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Брюханоа А.С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2A7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179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 народной песни "Клюква"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B4F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DDF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61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145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76A9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57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531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51AB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70CE" w:rsidRPr="007670CE" w14:paraId="404F7D7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9FC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BBE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725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7E1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923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5CD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A75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F10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452E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E67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5EA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995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403D8B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3C9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435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922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DB8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93F4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C86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5D0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DC8C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B625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6F5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E86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71F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A24D6F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6D6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AD2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B5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A83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1721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св.репетиция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1BF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77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A932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305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514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B1D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3C8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AA3FFB3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E71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594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09E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9CF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66F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99B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653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F764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9669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2гр- 10.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D4A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7D1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537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64E8C41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543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81D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25D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66C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803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7FF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E1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3418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5A23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3гр.- 9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D37F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5D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7E5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DED722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649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46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F09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14B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A95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47E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EFF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DB32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E8469" w14:textId="534B53A2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A6E2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EA3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7A6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17B3ADC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A56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1D3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9FE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EB8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E51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AD4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FFB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8EC9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A3AC6" w14:textId="2777F5DF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7B7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A31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CCE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58D94E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780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57C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301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16A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1FB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7C2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1D5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A7FE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95B5D" w14:textId="0BB6B069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303A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39A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0FA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886159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293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2CF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Кондраттьева М.А.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22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0F7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AE1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266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484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8FC2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DEE1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8E6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5D1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B94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7BB518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F7A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D1A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824C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692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602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46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D0D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51D0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85E1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EF85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125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886C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D918D2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8E0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37D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Канаева Т.А.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6639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15D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8FF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концертмейстер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821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F05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A007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18EF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614D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1D2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3EB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A50AAC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047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D16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Лебедева А.К.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2E4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E79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Инструментальный ансамбль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02CA" w14:textId="75017BE0" w:rsidR="007670CE" w:rsidRPr="007670CE" w:rsidRDefault="00285A4B" w:rsidP="0028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670CE" w:rsidRPr="007670CE">
              <w:rPr>
                <w:rFonts w:ascii="Times New Roman" w:eastAsia="Times New Roman" w:hAnsi="Times New Roman" w:cs="Times New Roman"/>
                <w:lang w:eastAsia="ru-RU"/>
              </w:rPr>
              <w:t>нструментальн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70CE"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DA0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CF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BC6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B73F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ED4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430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E3F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670CE" w:rsidRPr="007670CE" w14:paraId="32980D7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9BC4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714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06F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BDC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"Путешествуем с гитарой"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3E2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0C8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87A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125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62A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B8C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798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D67C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466D5B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A6854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11E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92F1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C96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B55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59B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E23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69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45C5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7F5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213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6D0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55361E9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C911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725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Аракчеева Т.А.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FD7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104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Вокально- инструментальный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268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св.репетиция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BB2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948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E4AC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7633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56A2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3C4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EDF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1D8349C9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114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4486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8A2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3DC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 "АНИТА"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EBC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анс.г итара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8A3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0DA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EB2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25B2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1м.гр 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E54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7CC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C48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993621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563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970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Хохрина А.П.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FA7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5A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891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св.репетиция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C82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010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7102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2B0C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C17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3BB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9F8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B14975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161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AB3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844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FC2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F04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анс.гитрара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CA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C5D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1F5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F52A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1м.гр 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CEE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564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685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69CA21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82A8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7145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098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6BE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9F8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анс. домра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449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890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2B24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E146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1м.гр 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084C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F72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0DA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1337E23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730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9F5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Лебедева А.К.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D27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AF4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989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анс.блокфл.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F7B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913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A39E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D53D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1м.гр 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5A2D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D0A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69E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2C0D17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22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EE77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Овчинников И.А.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C28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8A4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791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F69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F4C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E5F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EF75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D6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F1C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FA7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C3C37F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905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9E4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Мингалева О.О.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75A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F37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Вокальный ансамбль" Аврора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0E0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B8D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680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A5AE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E875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079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31A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E9A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745DFDDD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B83C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3D1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7256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A0A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59F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729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AE5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32A0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F3F81" w14:textId="40D0B78A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41B3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07A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DF5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AA37C0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068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B9E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Хохрина А.П.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162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CA3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"Гитара с улыбкой"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675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гитара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F8A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174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15F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EA08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9E2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17F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B04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4490EA3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ABEC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15F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467C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79E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945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01F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F5D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EDB4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005D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066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D26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0D2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59F851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E1C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65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Канаева Т.А.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DA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F9E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Баян (аккордеон)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44F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A1B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A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5F56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403E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11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2D5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107E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85CADC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1C2F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17A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55C0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43C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C47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ED3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2F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A3B9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CD4F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E72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DDF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13E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FF80B64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A1B6" w14:textId="02410DBC" w:rsidR="007670CE" w:rsidRPr="007670CE" w:rsidRDefault="00D46B3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8FD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Гузнищева К.В.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2B4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476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Изостудия "Волшебная кисточка".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0E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CC2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B733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112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2F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1BE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A91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623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670CE" w:rsidRPr="007670CE" w14:paraId="661B77B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C296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C45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15C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4B3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Младший уровень.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E02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7AE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4F35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418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6814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70B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9E4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F16B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CF89D7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140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3B3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862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3F3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1D4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607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ACB7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4EF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E8FE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9A6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6D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474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1900A4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E7E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6F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4A7B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2A0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A69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AF7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32BB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2B0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04D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D81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EE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F54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1B19A90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C78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F39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Федорова Ю.Ю.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DA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FB5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F60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DC0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017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F14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E40E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E86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350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51E6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167DEC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BF39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B85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91C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9DF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E85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83D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476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85F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24F3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B05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3FD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CCDB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A59AAFD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3D6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77D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8FD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9E1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013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916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C2C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4C7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75C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5FB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B1D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AF2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10AFBD3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5F63" w14:textId="57589A58" w:rsidR="007670CE" w:rsidRPr="007670CE" w:rsidRDefault="007670C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D46B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2AA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Федорова Ю.Ю.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889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708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Изостудия "Волшебная кисточка".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038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F7A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C8E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8D8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E60B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285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5FE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F3E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55B75F1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A0C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AA1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3DAA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BED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Старший уровень.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075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071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5A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201A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6A0D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0A6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A4C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C0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2BD238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EC4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DF6C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Рожкова А.В.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072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4AF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Студия эстрадного танца "Капитошка"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1571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эстрадный танец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418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73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11D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08FC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09F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8E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0C4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2C9315D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9E7D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0C4A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28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3278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28B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34A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5AB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5B78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DC35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43D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625C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5178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138E3F5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1AF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8C1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Чумбуридзе М.Р.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D72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A3D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Ансамбль народного грузинского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584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народный танец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83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487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F1E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6BC8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54D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C49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DFEB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2136CDC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1E2D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6A2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AAF5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6D8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танца "Армази"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B47A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7D6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53B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DC2D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93AA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B0E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A02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80DE43F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B5D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BB1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Чумбуридзе М.Р.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8E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482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Ансамбль кавказского танца "Армази"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FE80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народный танец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3CE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6F6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E9A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4BC0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3FC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7A7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3A7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02EF4A5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EAA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D11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284E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684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892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3B1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E6F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DF34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C014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E9F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2900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9BA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BF5BAB2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719A" w14:textId="54FA466C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85A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E8C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Четнев Д.В.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F8B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0C4D" w14:textId="7D25FDAD" w:rsidR="007670CE" w:rsidRPr="007670CE" w:rsidRDefault="007670C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Театральная студия Дмитрия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D52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9B6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9A0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BC47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C5BA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5C4E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AF9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9C8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70CE" w:rsidRPr="007670CE" w14:paraId="65738E5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09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FEC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8C5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89D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Четнева "Импровизация"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068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479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07D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3F3E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20B7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DBA5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FEE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F4A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FD8A8C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60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250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F18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AC0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6168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BCF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C53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0A4E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21EE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89BF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81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B57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622E74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0C38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48FD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209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239D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2BA8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AFF2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B258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916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86C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6D41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238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2CE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70CE" w:rsidRPr="007670CE" w14:paraId="323CD564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23B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77D9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A270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9211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6995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645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821D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64D8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A196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C5B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FAF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84F6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CA13DD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3943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BAA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Четнев Д.В.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319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AD1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Учимся говорить правильно 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3424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речь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ED3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25FC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0E2C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8E0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529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78A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327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7A2E5CB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652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F388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964D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D9FD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театральной студии Дмитрия Четнева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99C8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69AF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3F13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98BA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F096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9047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3FA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9008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B0E39B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8DD0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561F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D031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BB39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475FB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C96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1E04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6F9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E59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EE1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96AC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40C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7670CE" w:rsidRPr="007670CE" w14:paraId="5BEE9B5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979F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82FF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5555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14C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Социально- педагогическая направленность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1907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F5F2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FB3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695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4B63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07D1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561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35A8C5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8E20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4CB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Дубровская Е.В.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38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1B0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социализации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D57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8A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5A0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6D4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E3A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B4B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A11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274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5525F851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5916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336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8AA1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277A" w14:textId="06B89396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воспитания подрос</w:t>
            </w:r>
            <w:r w:rsidR="00D46B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ков "Я и 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E406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458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B15A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82E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C79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D19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C1AC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F43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578E2B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16B1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40E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Брикс И.И.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4F3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B9C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"Дети 21 века"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033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8C2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E9ED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BD8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925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43E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2AE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5B14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70CE" w:rsidRPr="007670CE" w14:paraId="1745A30D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2E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F0F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4D8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172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D8B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7C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2EA2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E3F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2FA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21F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0D9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6CA4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263F02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CEA8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682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F817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29B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A2A0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B69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AADB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4BF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916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351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9A10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469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77656F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1134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EA34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BA68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5B0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312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A14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A0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CF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3EA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707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A9B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067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670CE" w:rsidRPr="007670CE" w14:paraId="390BE88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39AC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6661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856D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CDC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A0F7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F7A4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3DFC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75C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7F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9BA4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C6C0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E31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1F4F9F5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6036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BC2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Акимов М.В.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EBE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9C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Студия 3д -анимации "Студия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C14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3д-анимация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756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B90E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60F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60A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FC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461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840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70CE" w:rsidRPr="007670CE" w14:paraId="6EB0F45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994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4BD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99A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682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Михаила Акимова"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FED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C50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5CE5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E00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797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2м.гр.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571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434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D5C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29B128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53E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712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F0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EA2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B5C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C58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447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C8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EB7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3м.гр.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C16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FE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BCD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E6CA917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66EA" w14:textId="72029DCF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B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D66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Югай Л.А.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29F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F5A0" w14:textId="6A1EF011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Бумагопластика.</w:t>
            </w:r>
            <w:r w:rsidR="003C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Бумажная сова.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DAB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бумагопластика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2F7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F77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5BE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BEC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16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FB6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C50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0E87217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ACA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44B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5BC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A53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C50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C7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2CB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F0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A33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D11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38F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653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FC3F44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B78F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C986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FD79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DFDA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45BD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253B7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78CA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C2B5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6F9A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34D3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6D60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DC9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670CE" w:rsidRPr="007670CE" w14:paraId="07444E4D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F31D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6F99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1E77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91F8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A9A8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83D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F26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21EE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199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8146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49C4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FAE0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</w:tr>
      <w:tr w:rsidR="007670CE" w:rsidRPr="007670CE" w14:paraId="5F437E7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9B2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872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D3E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39B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9B9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D5D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2E6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55E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FC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E0C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BDB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D38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CE" w:rsidRPr="007670CE" w14:paraId="52896A3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88D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BCF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90C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5A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ПЛАТНЫЕ ДОПОЛНИЕТЕЛЬНЫЕ ОБРАЗОВАТЕЛЬНЫЕ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A4F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C45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46C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F06E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CE" w:rsidRPr="007670CE" w14:paraId="0ABE0D29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BD0AB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BC1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B61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4E3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7B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2A8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FE1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A70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75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1D9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B73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2786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70CE" w:rsidRPr="007670CE" w14:paraId="22F099DE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B8A5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6875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Овчинников И.А.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1B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40D766" w14:textId="3FECB51C" w:rsidR="007670CE" w:rsidRPr="007670CE" w:rsidRDefault="007670CE" w:rsidP="003C1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ступеньки.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192" w14:textId="696CF081" w:rsidR="007670CE" w:rsidRPr="007670CE" w:rsidRDefault="007670C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ф-но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BCC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DDC0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EC6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F82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инд.занят.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A36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93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9743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70CE" w:rsidRPr="007670CE" w14:paraId="37DD9F2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4B99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A07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E28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A9067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AF7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622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C6D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C05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6C8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42F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DE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5D0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70CE" w:rsidRPr="007670CE" w14:paraId="3079F7C3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766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3CF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Федорова Ю.Ю.</w:t>
            </w:r>
          </w:p>
        </w:tc>
        <w:tc>
          <w:tcPr>
            <w:tcW w:w="934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C15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087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Изостудия "Волшебная кисточка". 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9F58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B71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B586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3A1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18D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D3A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C9C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8BAC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2FF9EC5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2C91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05C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C452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13A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Подготовительный уровень.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BEA3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35C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CAB4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6A3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A97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9D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A73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3A0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58AB3C7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F43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0B7D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8B9BA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9BE28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0D71B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E0BB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622912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67CA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07877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3D0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208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36A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46B3E" w:rsidRPr="007670CE" w14:paraId="2E71D706" w14:textId="77777777" w:rsidTr="005C429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D6F2" w14:textId="77777777" w:rsidR="00D46B3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F349" w14:textId="77777777" w:rsidR="00D46B3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E42D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AE09" w14:textId="6412D185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Социально–педагогическая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8821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63362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DE77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46FB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FD87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DE8F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ED4" w14:textId="77777777" w:rsidR="00D46B3E" w:rsidRPr="0086445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ABEBD16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CC5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B9D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Чуковитова Т.Е.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22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02F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Развивающие занятия по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3C74" w14:textId="19014DD4" w:rsidR="007670CE" w:rsidRPr="007670CE" w:rsidRDefault="007670C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r w:rsidR="003C1A5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1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2AF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45D7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4AE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CA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B0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B9B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47E4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6E85C60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C4D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444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2FA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02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английскому языку "Смайл"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F98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19A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768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091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2D4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8F7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117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97C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32395DB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CE9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2F6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Чуковитова Т.Е.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8DF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A5A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обучение для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F9B3" w14:textId="6213862B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r w:rsidR="003C1A5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1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1AA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A1FB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54A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417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838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408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A83F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4DCC016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083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A0D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370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59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дошкольников "Совенок".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8E7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931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BA85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FA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936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E30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67D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B83E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222F3D5C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DE4C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119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1CF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1F6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Английский для малышей"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545C7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D17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B98FF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3E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C643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627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6D92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8A6C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A4ABE5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AA0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531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Афонина С.М.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5C7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644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обучение для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8EC4" w14:textId="48B861C4" w:rsidR="007670CE" w:rsidRPr="007670CE" w:rsidRDefault="007670C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D2C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A643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EA0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88F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42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C79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97EA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70CE" w:rsidRPr="007670CE" w14:paraId="1F58C41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747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BC3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4C90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02F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дошкольников "Совенок"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5841" w14:textId="078DA2F5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B3E" w:rsidRPr="007670CE">
              <w:rPr>
                <w:rFonts w:ascii="Times New Roman" w:eastAsia="Times New Roman" w:hAnsi="Times New Roman" w:cs="Times New Roman"/>
                <w:lang w:eastAsia="ru-RU"/>
              </w:rPr>
              <w:t>обучение для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9AF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0D2E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861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E81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A73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32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E25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45701460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193F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418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C85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55F9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2884" w14:textId="648B6F5F" w:rsidR="007670C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дошкольников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41D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1D8E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032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35A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27E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9EE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FEA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7E0FE3E3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7A3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A968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BB26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5567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3DE4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15D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7B3E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1DE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177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DCF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B41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4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B6479B1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66843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A24B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0C37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196C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72DB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558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68A3F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245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D556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3FF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D922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68F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0E856718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5597" w14:textId="0230DC60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B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56FA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Аракчеева Т.А.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757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E68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Шаг за шагом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594D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арифметика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C8C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E19B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52E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512D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121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78A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F575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CE" w:rsidRPr="007670CE" w14:paraId="72F497E6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B22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0338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967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CE1F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9ED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A36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DFABA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B0D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2DDC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33725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5916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883D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E5177F2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499E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8FE01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52A68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89A8B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9A43" w14:textId="77777777" w:rsidR="007670CE" w:rsidRPr="007670CE" w:rsidRDefault="007670CE" w:rsidP="0076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93FF6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B96D5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40CCE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8BF3C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1B4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7EBB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41F7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46B3E" w:rsidRPr="007670CE" w14:paraId="6C3D39BD" w14:textId="77777777" w:rsidTr="005C429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93D" w14:textId="77777777" w:rsidR="00D46B3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1968" w14:textId="77777777" w:rsidR="00D46B3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993B" w14:textId="77777777" w:rsidR="00D46B3E" w:rsidRPr="007670CE" w:rsidRDefault="00D46B3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D0A5" w14:textId="1D94826F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3277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3E7FB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5F79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9641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E14D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2ED3" w14:textId="77777777" w:rsidR="00D46B3E" w:rsidRPr="007670C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250E" w14:textId="77777777" w:rsidR="00D46B3E" w:rsidRPr="0086445E" w:rsidRDefault="00D46B3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FF888C9" w14:textId="77777777" w:rsidTr="007670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F59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1A96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Калюлина И.Л.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D4F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035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Студия спортивного бального танца.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AF4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9AC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C7A0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F47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D4A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6563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428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44C1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CE" w:rsidRPr="007670CE" w14:paraId="39BEA385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7DB5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57CE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0458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9DF6" w14:textId="0CDA0988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Старший уровень.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CB5F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CFA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393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12F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A6B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96E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54D7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109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52071379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0992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013B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EA1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0391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A6A5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E108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C89F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5800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C27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B149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3E2C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31B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0CE" w:rsidRPr="007670CE" w14:paraId="67AB6BCE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D96D" w14:textId="77777777" w:rsidR="007670CE" w:rsidRPr="007670CE" w:rsidRDefault="007670CE" w:rsidP="00767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2DF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Калюлина И.Л.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86CA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C01C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Студия спортивного бального танца.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C02" w14:textId="77777777" w:rsidR="007670CE" w:rsidRPr="007670CE" w:rsidRDefault="007670CE" w:rsidP="007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60C2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BF261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4F7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C5CD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01214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6EFB" w14:textId="77777777" w:rsidR="007670CE" w:rsidRPr="007670C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6FF2" w14:textId="77777777" w:rsidR="007670CE" w:rsidRPr="0086445E" w:rsidRDefault="007670CE" w:rsidP="0076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B3E" w:rsidRPr="007670CE" w14:paraId="5C94CD1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652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44A0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Калюлина И.Л.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89FC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17CEA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Студия спортивного бального танца.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D3EE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30C5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D135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75A" w14:textId="332A9BD6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1AE8" w14:textId="6BAF127F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D0D80" w14:textId="6F47A0F9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AB76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9E0A" w14:textId="77777777" w:rsidR="00D46B3E" w:rsidRPr="0086445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46B3E" w:rsidRPr="007670CE" w14:paraId="53E83B98" w14:textId="77777777" w:rsidTr="00D46B3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7F17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7FFA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785DE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6CCA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Мастер.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564BD" w14:textId="77777777" w:rsidR="00D46B3E" w:rsidRPr="007670CE" w:rsidRDefault="00D46B3E" w:rsidP="00D4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7AF4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7C9BE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5577" w14:textId="776D44E8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28F19" w14:textId="65B54D8F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E875E5" w14:textId="42B2F031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946E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0950" w14:textId="77777777" w:rsidR="00D46B3E" w:rsidRPr="0086445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B3E" w:rsidRPr="007670CE" w14:paraId="344853EB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280A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B7BD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98A9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84C8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7AA06" w14:textId="77777777" w:rsidR="00D46B3E" w:rsidRPr="007670CE" w:rsidRDefault="00D46B3E" w:rsidP="00D4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278F3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26FB23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D471C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DA508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11606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B03C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AF49" w14:textId="77777777" w:rsidR="00D46B3E" w:rsidRPr="0086445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46B3E" w:rsidRPr="007670CE" w14:paraId="0B5A2B7A" w14:textId="77777777" w:rsidTr="007670C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3463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EA7E2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B74DA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E8A77" w14:textId="77777777" w:rsidR="00D46B3E" w:rsidRPr="007670CE" w:rsidRDefault="00D46B3E" w:rsidP="00D4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2C4B6" w14:textId="77777777" w:rsidR="00D46B3E" w:rsidRPr="007670CE" w:rsidRDefault="00D46B3E" w:rsidP="00D4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1268D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90BE0B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7AF80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46C96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67AFA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A369" w14:textId="77777777" w:rsidR="00D46B3E" w:rsidRPr="007670CE" w:rsidRDefault="00D46B3E" w:rsidP="00D4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70CE">
              <w:rPr>
                <w:rFonts w:ascii="Calibri" w:eastAsia="Times New Roman" w:hAnsi="Calibri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BDC7" w14:textId="77777777" w:rsidR="00D46B3E" w:rsidRPr="0086445E" w:rsidRDefault="00D46B3E" w:rsidP="00D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</w:tbl>
    <w:p w14:paraId="16884F87" w14:textId="77777777" w:rsidR="00155006" w:rsidRPr="00F256C6" w:rsidRDefault="00155006" w:rsidP="005C42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eastAsia="ru-RU"/>
        </w:rPr>
      </w:pPr>
    </w:p>
    <w:p w14:paraId="6A7BA3A4" w14:textId="220F1CC1" w:rsidR="001734AB" w:rsidRPr="00F256C6" w:rsidRDefault="009E55E0" w:rsidP="005C42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ru-RU"/>
        </w:rPr>
      </w:pPr>
      <w:r w:rsidRPr="00F25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Детско-юношеский экологический центр «Зеленый Парус»</w:t>
      </w:r>
    </w:p>
    <w:tbl>
      <w:tblPr>
        <w:tblW w:w="15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34"/>
        <w:gridCol w:w="4169"/>
        <w:gridCol w:w="1985"/>
        <w:gridCol w:w="693"/>
        <w:gridCol w:w="866"/>
        <w:gridCol w:w="709"/>
        <w:gridCol w:w="1134"/>
        <w:gridCol w:w="838"/>
        <w:gridCol w:w="1005"/>
        <w:gridCol w:w="818"/>
      </w:tblGrid>
      <w:tr w:rsidR="00DF7E8C" w:rsidRPr="00DF7E8C" w14:paraId="1460DB13" w14:textId="77777777" w:rsidTr="00DF7E8C">
        <w:trPr>
          <w:trHeight w:val="10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E69B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8DEA" w14:textId="77777777" w:rsidR="00DF7E8C" w:rsidRPr="00DF7E8C" w:rsidRDefault="00DF7E8C" w:rsidP="005C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4065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3C3C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F98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Предмет/дисциплина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3D417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6972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1441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D348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70E9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68F1" w14:textId="77777777" w:rsidR="00DF7E8C" w:rsidRPr="00DF7E8C" w:rsidRDefault="00DF7E8C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DEA2" w14:textId="38CED8A1" w:rsidR="00DF7E8C" w:rsidRPr="00DF7E8C" w:rsidRDefault="00DF7E8C" w:rsidP="003C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DF7E8C" w:rsidRPr="00DF7E8C" w14:paraId="549E4D1C" w14:textId="77777777" w:rsidTr="003C1A52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22C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BD1C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9C3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909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F96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98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D40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3AC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B26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5E1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043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1DC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7E8C" w:rsidRPr="00DF7E8C" w14:paraId="3F749C26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01A3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8BB95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1162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938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7BF8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C09F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82E9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1E1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0E7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87D9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7F6D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1A7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7E8C" w:rsidRPr="00DF7E8C" w14:paraId="7390499C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9726A2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B203F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Зимина Галина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4F295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F0FBB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Студия рисования «Зеленый карандаш»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F6706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430B3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130B9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B1417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28DA8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555B2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9660F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12213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7E8C" w:rsidRPr="00DF7E8C" w14:paraId="5C843391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164ECB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D9286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0F0CD8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0A1AB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AF85B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A9465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FBA26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92823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9968C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A56092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AA6CC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1C8E1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26C9066D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BB1D6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63456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69F2C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93BA3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5CE9C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80C6B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5525E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9B5E8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85BAC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E5A5EF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FB312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99A12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66DCC510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085D9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FB231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7E6D9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3F2F3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0255D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A53B8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E8A87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94C17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CDD37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360D5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A99FC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63C72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742A4C54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80EE1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3B158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B53A0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7FE6B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C237CC" w14:textId="77777777" w:rsidR="00DF7E8C" w:rsidRPr="00DF7E8C" w:rsidRDefault="00DF7E8C" w:rsidP="00DF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E34DA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25B5A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B6F9A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9331D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EAC55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A2619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D1C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F7E8C" w:rsidRPr="00DF7E8C" w14:paraId="415EC7A7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F239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4E8B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0894C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1A20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71EA9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FF57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989D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BC77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FB2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9931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C61F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630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7EE31143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C1E2FC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1BC48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Ставров Данила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4F43C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E8609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CD7FC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AAEA3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8881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A09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BBD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C4F72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4B404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EECAB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7E8C" w:rsidRPr="00DF7E8C" w14:paraId="2743E2D6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1A282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845BD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C3BC2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16838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C0BDF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438F9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0AF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A7E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502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D609B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D3E568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8ACF6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09F9CD35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61F09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581B03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111EA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D0C67B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5B14F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3FBE4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3FB1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A16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D6C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F6C0F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C55F64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D6229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F868681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420F4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509991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201EC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4A711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E2732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685E2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01B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F49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000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A1B96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51A31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EA95E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2C82B8C8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E2E1C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FD2E4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Разумова Мария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E4DAC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DA978E8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Основы компьютерной грамотности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901EB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F83D4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3E05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C2F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7BE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0D48E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B2513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2EA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F7E8C" w:rsidRPr="00DF7E8C" w14:paraId="757C202B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DF795E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3E1F60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0466DA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E9A05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B83EE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523FB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25B5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03F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72E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84BCA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46C12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485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5D2771C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EAFC2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D8E2DA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8387E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00B5E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4F3FB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4C901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1CF0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0A6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B03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F3FA8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1E00BD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9B1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9483101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305A4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03728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4CF1F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DEA890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97F9F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5DF89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75E2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C95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E98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D2935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6C673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C8F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31B6705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8CDBD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D99C58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4FB76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3AF528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DBCF1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A514E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FB08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A68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269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AA77F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C974B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0BA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0D4493E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4C1FD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6EE3C2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Хабибуллина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524631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FA4C7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Экология и компьютеры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5516C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5883B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C2348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664DE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C854F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714A4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3C1E0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B2E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7E8C" w:rsidRPr="00DF7E8C" w14:paraId="3AE4CDAF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0ABCF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014492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B08F3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74478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E9694D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79859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06CAC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9EBEF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10CED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DAED8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ED770C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54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6BCB698F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B3761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C5F6B8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96CAB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EA6D3F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6DE34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B4E90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5C309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C01D0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26035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5ACEC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BAE47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343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0582670C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D7567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DE455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D6AB9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3E685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2F57" w14:textId="77777777" w:rsidR="00DF7E8C" w:rsidRPr="00DF7E8C" w:rsidRDefault="00DF7E8C" w:rsidP="00DF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C8113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876E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06E15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FF45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E763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F5E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50E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F7E8C" w:rsidRPr="00DF7E8C" w14:paraId="3B75282B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DC1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0060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0EB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98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Естественнонаучная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5AB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06C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D46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7FC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177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D10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EED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F2C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2D728EDD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CBF8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A7B47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Зимина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C3557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B238A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Изучение дикой природы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334B2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D63E9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2C7F5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1D63C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898DD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13C5D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237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6B9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7E8C" w:rsidRPr="00DF7E8C" w14:paraId="3909CC2E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916C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1DAAD9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Галина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42F73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11CB2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AB521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7800C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C3EC9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589CE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87EBE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731B7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B1A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175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41ED74E3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D24F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692F32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E85BE9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EE320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02EC3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2D15D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AB5F0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69506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3F715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EBE73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86F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9FD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B62544B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0D05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C2498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8B187B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37041F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A5E02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94BED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69F7F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5A07C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EA64A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23DC9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3689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8F3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2FF0B7E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A700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C3B781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Хабибуллина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7B53C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49434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Изучение дикой природы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A6895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6EF3E7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3D65F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7D16F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E7971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9D1E0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10D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0F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7E8C" w:rsidRPr="00DF7E8C" w14:paraId="67910923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9DFD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81DC1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E5F8E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8ADB3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C0874EB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7A2E1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47169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39E6A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52B26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928DB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0BE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CBD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5E90B7F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8497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A37EE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47586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17390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F320E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4103B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389B9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B5992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C0D72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0A4A7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38A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6FE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73C545BA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D66A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B071BB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Патяев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07E8E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7DC05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Экология водных систем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48200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0140E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24872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61F92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A0FF8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7893A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0F7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F8A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7E8C" w:rsidRPr="00DF7E8C" w14:paraId="2F04AF88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D978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73B5D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13226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1C1048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A950A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870C5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F1A6D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9A979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B7587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CAE0A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F1F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146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11A5FAF8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B9B7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B77BF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1CA94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97A34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5F860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A58CF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1DB21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14574B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9B8D5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89011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BC3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ADE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E5E7DBA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A83A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D7926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 xml:space="preserve">Широкова 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17A73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77059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Основы экологии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1DF0B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A91A6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671E3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FFD9C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53B74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AA4FB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140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088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7E8C" w:rsidRPr="00DF7E8C" w14:paraId="01B3CE19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373D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F603D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FF13E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AC0805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BC860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6D943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DB5F6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E92FA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D58C6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7845D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8E6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762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6C49645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3D17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6929B6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60E5E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5FE7A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47596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3E56F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9ABCD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4C252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3B26B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C48D52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2C7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596E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7748A390" w14:textId="77777777" w:rsidTr="00DF7E8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5AF95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AAC9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E20B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B81B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C42B" w14:textId="77777777" w:rsidR="00DF7E8C" w:rsidRPr="00DF7E8C" w:rsidRDefault="00DF7E8C" w:rsidP="00DF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A66FB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8FEB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EFE17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A1E6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D0C7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04B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546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5C429A" w:rsidRPr="00DF7E8C" w14:paraId="0AA45FF5" w14:textId="77777777" w:rsidTr="005C429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076" w14:textId="77777777" w:rsidR="005C429A" w:rsidRPr="00DF7E8C" w:rsidRDefault="005C429A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1029" w14:textId="77777777" w:rsidR="005C429A" w:rsidRPr="00DF7E8C" w:rsidRDefault="005C429A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F82B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6805" w14:textId="6F979821" w:rsidR="005C429A" w:rsidRPr="00DF7E8C" w:rsidRDefault="005C429A" w:rsidP="005C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Социально-педагогическая направленность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6566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F53C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F04F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0E17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9140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18B1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3356" w14:textId="77777777" w:rsidR="005C429A" w:rsidRPr="00DF7E8C" w:rsidRDefault="005C429A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CE68264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FB4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11418F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Сальникова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0CED5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1F99C5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EE790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A53AA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C845A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25E75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29119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94493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6C6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098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F7E8C" w:rsidRPr="00DF7E8C" w14:paraId="029DEFB9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F8B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665BC6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DB85EE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ADF4D8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96E63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0A034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2D737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B39BE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7100E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3C6DC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D05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E1B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722CC979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A71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88B74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ECE2ED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CA84F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5C2D5C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44E14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83969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342BD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82B7E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5D6598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9CC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C30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5457DD93" w14:textId="77777777" w:rsidTr="00DF7E8C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1B8C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959D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Ражева Ксения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7404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77F9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Экология и журналистика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5FFA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CF7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D34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CD57B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A9DA8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31FE02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61B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FB1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7E8C" w:rsidRPr="00DF7E8C" w14:paraId="784736EF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3508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B4B9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0DD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9C0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E273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3AE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9EB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DFCB2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81BC1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1969D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37E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EBE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13330F01" w14:textId="77777777" w:rsidTr="00DF7E8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5600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1C7D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Лапутин Илья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9CC2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A4E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177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4EF8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894A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3EA5D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6CE74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F21F4F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E54D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9F6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3CEB49DF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46C6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D04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1B8B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5361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6657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D0A0" w14:textId="77777777" w:rsidR="00DF7E8C" w:rsidRPr="00DF7E8C" w:rsidRDefault="00DF7E8C" w:rsidP="00DF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6CBC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861D46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1DCA0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DBCF2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D18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F10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E8C" w:rsidRPr="00DF7E8C" w14:paraId="48E579BF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CFEC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576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7C2F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7DD49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F490" w14:textId="77777777" w:rsidR="00DF7E8C" w:rsidRPr="00DF7E8C" w:rsidRDefault="00DF7E8C" w:rsidP="00DF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93174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FAB0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81B91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5C39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FE681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96A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D8C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DF7E8C" w:rsidRPr="00DF7E8C" w14:paraId="7525B016" w14:textId="77777777" w:rsidTr="00DF7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C641D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96A34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C132D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8675D" w14:textId="77777777" w:rsidR="00DF7E8C" w:rsidRPr="00DF7E8C" w:rsidRDefault="00DF7E8C" w:rsidP="00DF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0F3B" w14:textId="77777777" w:rsidR="00DF7E8C" w:rsidRPr="00DF7E8C" w:rsidRDefault="00DF7E8C" w:rsidP="00DF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FF5054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99723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E7CD6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04217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41305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762B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7E8C">
              <w:rPr>
                <w:rFonts w:ascii="Calibri" w:eastAsia="Times New Roman" w:hAnsi="Calibri" w:cs="Times New Roman"/>
                <w:b/>
                <w:bCs/>
                <w:lang w:eastAsia="ru-RU"/>
              </w:rPr>
              <w:t>462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10D0" w14:textId="77777777" w:rsidR="00DF7E8C" w:rsidRPr="00DF7E8C" w:rsidRDefault="00DF7E8C" w:rsidP="00D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</w:tbl>
    <w:p w14:paraId="21371CC8" w14:textId="77777777" w:rsidR="001734AB" w:rsidRPr="00001949" w:rsidRDefault="001734AB" w:rsidP="000019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2498513" w14:textId="77777777" w:rsidR="003C1A52" w:rsidRDefault="003C1A5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6845E914" w14:textId="2DBB3769" w:rsidR="009E55E0" w:rsidRPr="00F256C6" w:rsidRDefault="009E55E0" w:rsidP="000019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1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ДДЦ «Искра»</w:t>
      </w:r>
    </w:p>
    <w:tbl>
      <w:tblPr>
        <w:tblW w:w="15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4252"/>
        <w:gridCol w:w="1985"/>
        <w:gridCol w:w="693"/>
        <w:gridCol w:w="866"/>
        <w:gridCol w:w="709"/>
        <w:gridCol w:w="1134"/>
        <w:gridCol w:w="838"/>
        <w:gridCol w:w="1005"/>
        <w:gridCol w:w="818"/>
      </w:tblGrid>
      <w:tr w:rsidR="00001949" w:rsidRPr="00001949" w14:paraId="0621D875" w14:textId="77777777" w:rsidTr="00001949">
        <w:trPr>
          <w:trHeight w:val="10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841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81D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9E8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65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FE4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Предмет/дисциплина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3AC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773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C4A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6F8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EDA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CDB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53A5" w14:textId="0BE9AA20" w:rsidR="00001949" w:rsidRPr="00001949" w:rsidRDefault="003C1A52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</w:t>
            </w:r>
            <w:r w:rsidR="00001949"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</w:t>
            </w:r>
          </w:p>
        </w:tc>
      </w:tr>
      <w:tr w:rsidR="00001949" w:rsidRPr="00001949" w14:paraId="4F88E343" w14:textId="77777777" w:rsidTr="003C1A52">
        <w:trPr>
          <w:trHeight w:val="8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A91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A89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31C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6A1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3F1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31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751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481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F4B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EFF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D9D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7B7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01949" w:rsidRPr="00001949" w14:paraId="794F33DA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5E2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0C03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AA59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7B9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2E80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B9AD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055E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DF1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D44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71D2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642F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3FB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1949" w:rsidRPr="00001949" w14:paraId="3344D932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E852821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61769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Малова М.А.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70F81C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F1AF7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Студия игры на гитаре "Седьмой Лад"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AE546B6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D6B64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01B3C2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FE04C5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ADE403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B531D5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E99100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09E28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E15D5A8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34D1FD0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0CA67C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FFCD30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3980C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60D1639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F1A65B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2BC211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64EA83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297B0D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0686C7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116FAA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99BEE6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176443B0" w14:textId="77777777" w:rsidTr="0000194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6B291FB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B971F1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F90146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6AF6C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38AF255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47F9B3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7376B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E9EE2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6966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6A03DB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C6B83F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3B2A4A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519427A0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6B4F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2B4A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Кошелева Т.А.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52F0" w14:textId="2C22B27B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C1A52" w:rsidRPr="00001949">
              <w:rPr>
                <w:rFonts w:ascii="Times New Roman" w:eastAsia="Times New Roman" w:hAnsi="Times New Roman" w:cs="Times New Roman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2A1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"Поющие нотки"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7C17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5146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3D3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13EF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A66F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29F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17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A7A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01949" w:rsidRPr="00001949" w14:paraId="1D2BF024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1871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6F6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BAA2" w14:textId="3263723F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2B37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C0A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EA9C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3231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5D1E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212F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55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329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A5F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5528353F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ED9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5B66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3192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9E76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F57A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5CA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D6AF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D1AA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3ACB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D51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EEE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176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6488DAB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8669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4196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35A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81E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F4A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564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3BF1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419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E800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DF1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5EE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A7A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84F8E50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DE4E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03E4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67B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45CA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33A9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BE7C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8BD1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A69D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AC16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9E8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5C6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D03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6E695783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7AD7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C538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Кирьянова Н.Ю.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D88EA" w14:textId="0F6D2AFF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C1A52" w:rsidRPr="00001949">
              <w:rPr>
                <w:rFonts w:ascii="Times New Roman" w:eastAsia="Times New Roman" w:hAnsi="Times New Roman" w:cs="Times New Roman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A19D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"Праздник творчества"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A2EB" w14:textId="32BE7072" w:rsidR="00001949" w:rsidRPr="00001949" w:rsidRDefault="00001949" w:rsidP="00B85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077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F78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7092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FFF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A3C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360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921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1949" w:rsidRPr="00001949" w14:paraId="53A1529E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256A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B31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F93F" w14:textId="1D6D9155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DAE3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728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59D7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7FAC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CCF3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5E42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1D2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A78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8BE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65842213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6398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A32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B60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01B5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B3F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0E7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183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F0BE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7AF2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1AA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187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813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CA1362F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1FDA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EA5B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84E2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BCF0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AEE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EE3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1CDE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5EE2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E9EC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B96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0D2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250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194CA126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B590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A455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2968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6CD2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5B6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83C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99C6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280E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8C59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DBE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A6D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B7B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015B5361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E9DA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E08C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Макашина М.В.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3265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38B7D" w14:textId="702C77C7" w:rsidR="00001949" w:rsidRPr="00001949" w:rsidRDefault="00001949" w:rsidP="003C1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 xml:space="preserve">"Сценическое движение в театральной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FBBF" w14:textId="3493042A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C1A52" w:rsidRPr="00001949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8B73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97C7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9BA9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77A3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8372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466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0ED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01949" w:rsidRPr="00001949" w14:paraId="4219CA47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4F7C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8181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04F9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9CB9E" w14:textId="74FBFE82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C1A52" w:rsidRPr="00001949">
              <w:rPr>
                <w:rFonts w:ascii="Times New Roman" w:eastAsia="Times New Roman" w:hAnsi="Times New Roman" w:cs="Times New Roman"/>
                <w:lang w:eastAsia="ru-RU"/>
              </w:rPr>
              <w:t>студии"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520A0" w14:textId="2BFA18B8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164C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316A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8FD0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EDE4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1947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A6A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AC0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0FA26A73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E1CD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077C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FBB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B1F8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4DF8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DA7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A1AE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75D5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E19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C8D8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A52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B85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0FD7E091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81E3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5CB1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C85C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D52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591D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98A7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13C6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771C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556E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4CEA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204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344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37B2C935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D17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5FA2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A67B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834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151C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F2F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E0D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6D83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D20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44A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2A1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0E0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4B8161D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C59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8C7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4BF0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12FA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F12A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AA45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EC4F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7162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37D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F5DD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BFF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763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A3C4124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3338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DFA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201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152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651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2C5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7477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E705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94D1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04D9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787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834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33352017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CFC8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EECF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Волкова Н.А.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6B51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E5E5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Хореографическая студия "Фиеста"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61CC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CAB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FD92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4F3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ACFD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4437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4C2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133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01949" w:rsidRPr="00001949" w14:paraId="4B070101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D68B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F513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B5FB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45DF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61FE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1CF5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BCC7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0C4B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144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F83B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269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7FE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E400A36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5F86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3818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F14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F63E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866A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7681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2110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1F7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ED3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8BCB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688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2DB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38F0E0C8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9FD3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0BD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6F4B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6365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F941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183E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D582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D55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55A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9973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32D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2B9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67417A1A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1BB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2B1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36D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B328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DC11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солисты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EEE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E47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E17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4788D" w14:textId="391A019F" w:rsidR="00001949" w:rsidRPr="00001949" w:rsidRDefault="00001949" w:rsidP="003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инд.зан.-</w:t>
            </w:r>
            <w:r w:rsidR="003C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1A48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605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350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C40EBDE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1D7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7A1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705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AB1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EB71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2B5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618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39D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8C6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4EF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189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684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001949" w:rsidRPr="00001949" w14:paraId="2CE52D1B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5847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74A0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0D4E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59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493D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F61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CF7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D7A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6103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D83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29C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52F07F16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23A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65668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Грезин А.И.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1B62B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A71BA9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 xml:space="preserve"> "Общая физическая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DD150A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7CD0D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638D8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398FA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49773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FB95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630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782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1949" w:rsidRPr="00001949" w14:paraId="0F17D6B8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4AE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6F616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F9923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6A952E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E9D9B5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051BFF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3EE81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5B518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53FB6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0FB0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4B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7DE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5B26901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157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D1D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Федюшин О.В.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343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1FA3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"Волейбол"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7B24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67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CF7B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657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C857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C3D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6C3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54E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1949" w:rsidRPr="00001949" w14:paraId="133943B1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169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86C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7E0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7E13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D32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9F6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18C3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8ED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FBF5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520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0276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DDA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35E0260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8AD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9DE2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D76C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1C77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1C03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D57BA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48F7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3119F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D8F4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EE83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7A1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BF9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01949" w:rsidRPr="00001949" w14:paraId="6FB76299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E21D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651B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A7E8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4C3C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899B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DBF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B939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8D18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C110C" w14:textId="77777777" w:rsidR="00001949" w:rsidRPr="00001949" w:rsidRDefault="00001949" w:rsidP="00001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6D8B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D3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A2D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001949" w:rsidRPr="00001949" w14:paraId="4B83F26B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81A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466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8386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A3C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5CB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AF47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10D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882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73B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0F5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972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FB9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949" w:rsidRPr="00001949" w14:paraId="24383725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DFA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7E8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185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F7B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87A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7094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C64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ED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949" w:rsidRPr="00001949" w14:paraId="5D896AFB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515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59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FD2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04A9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770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54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08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F9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6FF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53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02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9F9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949" w:rsidRPr="00001949" w14:paraId="37067D9C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FF5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A1F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Клейнер А.И.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3F8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D991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Изостудия "Акварелька"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53F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E60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C45B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8F9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E9B8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8E7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171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CAB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01949" w:rsidRPr="00001949" w14:paraId="7CEB52E5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AD2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799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01A0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2F50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0840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403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643F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273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FEDB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FC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8E5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383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3EB926B6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EE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B8F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8C8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3AA7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1A4C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926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252A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C5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D95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D06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95B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E56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1188CCD9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7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109B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DCCD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A427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336D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AC7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B699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775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A0D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778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245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4DE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4E6FCCB9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553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AAD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089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5B93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049F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290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E75D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3F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B37B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5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FCF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085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D69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435B7AF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B0B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6E2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F2E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EB4C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08D9E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930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763D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19C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29A6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6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E9E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E711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986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1949" w:rsidRPr="00001949" w14:paraId="084A6469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AD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74C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29D3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3F3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Изостудия "Акварелька+"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30B1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DEF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7ED2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737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8747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4B2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E14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068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1949" w:rsidRPr="00001949" w14:paraId="5C84529B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60F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3D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A98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910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B6B7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852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76E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E73D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E3E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FF7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5D4F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7AD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1949" w:rsidRPr="00001949" w14:paraId="130161B6" w14:textId="77777777" w:rsidTr="0000194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45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BEB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Н.А.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5BA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432D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Танцевальная студия "Мандарин"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C959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376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8E6C7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312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C0B8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A8B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55F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7E2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1949" w:rsidRPr="00001949" w14:paraId="4CBA251A" w14:textId="77777777" w:rsidTr="0000194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308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616C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4C11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0E3A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1B00B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823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E76B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13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33C5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3DB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FE66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915A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1949" w:rsidRPr="00001949" w14:paraId="72D1C928" w14:textId="77777777" w:rsidTr="00001949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682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C775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B01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35DB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Танцевальная студия "Пируэт""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ECEC" w14:textId="77777777" w:rsidR="00001949" w:rsidRPr="00001949" w:rsidRDefault="00001949" w:rsidP="000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F5D3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5C32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BB04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3B8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8BC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3F49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C63C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1949" w:rsidRPr="00001949" w14:paraId="7AB65848" w14:textId="77777777" w:rsidTr="00001949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E9CE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C81CA" w14:textId="77777777" w:rsidR="00001949" w:rsidRPr="00001949" w:rsidRDefault="00001949" w:rsidP="000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C0943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C11E1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6A39B" w14:textId="77777777" w:rsidR="00001949" w:rsidRPr="00001949" w:rsidRDefault="00001949" w:rsidP="000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340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A8A71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CB7E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494B0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FDB5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D18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4F3B" w14:textId="77777777" w:rsidR="00001949" w:rsidRPr="00001949" w:rsidRDefault="00001949" w:rsidP="000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</w:tbl>
    <w:p w14:paraId="6B40032D" w14:textId="77777777" w:rsidR="008B0F35" w:rsidRPr="00F256C6" w:rsidRDefault="008B0F35" w:rsidP="00B525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ru-RU"/>
        </w:rPr>
      </w:pPr>
    </w:p>
    <w:p w14:paraId="30410823" w14:textId="77777777" w:rsidR="003C1A52" w:rsidRDefault="003C1A5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28328C64" w14:textId="35BD0A4D" w:rsidR="009E55E0" w:rsidRPr="00F256C6" w:rsidRDefault="009E55E0" w:rsidP="00B525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ИИКЦ «Истоки»</w:t>
      </w:r>
    </w:p>
    <w:tbl>
      <w:tblPr>
        <w:tblW w:w="15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4252"/>
        <w:gridCol w:w="1985"/>
        <w:gridCol w:w="693"/>
        <w:gridCol w:w="866"/>
        <w:gridCol w:w="709"/>
        <w:gridCol w:w="1134"/>
        <w:gridCol w:w="838"/>
        <w:gridCol w:w="1005"/>
        <w:gridCol w:w="818"/>
      </w:tblGrid>
      <w:tr w:rsidR="00B5256F" w:rsidRPr="00B5256F" w14:paraId="77D37115" w14:textId="77777777" w:rsidTr="00B5256F">
        <w:trPr>
          <w:trHeight w:val="103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175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1C0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4EA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DD1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D765" w14:textId="77777777" w:rsid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</w:t>
            </w:r>
          </w:p>
          <w:p w14:paraId="511DEB68" w14:textId="305D077F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CD5E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4EE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4A1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E05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26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3C1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7E85" w14:textId="206F4DDD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B5256F" w:rsidRPr="00B5256F" w14:paraId="0F29D11B" w14:textId="77777777" w:rsidTr="00B5256F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186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34DA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737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DDF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28D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CE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E81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DC6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172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90B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340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693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256F" w:rsidRPr="00B5256F" w14:paraId="034C65FB" w14:textId="77777777" w:rsidTr="00E7405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B60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EFBC0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CAC3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609D" w14:textId="50F876CC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ко-краеведческая направленность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46F7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592A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049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C7F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EFD4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7EB8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812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256F" w:rsidRPr="00B5256F" w14:paraId="05F3C35A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4F0FE5D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C5B07C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Иванов М.А.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B45836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FB4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Юный краевед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A0D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A8148D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CD3C13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2A8FAE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7AF581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CD3968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C4315D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AA57B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256F" w:rsidRPr="00B5256F" w14:paraId="040406C7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39A0C30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7D28BFD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351612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9CF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851B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259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ED7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B44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4E5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BA0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E3A3E2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B6F9DC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54D3D751" w14:textId="77777777" w:rsidTr="00B5256F">
        <w:trPr>
          <w:trHeight w:val="274"/>
        </w:trPr>
        <w:tc>
          <w:tcPr>
            <w:tcW w:w="568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B7F7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56FF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Ренев В.В.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04D6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731CD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Основы мастерства юного экскурсовода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E723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FBF9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62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0602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C72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2CB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EEE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C56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256F" w:rsidRPr="00B5256F" w14:paraId="3A67A692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14BE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0A075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5D6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41B6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EFF1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0F33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FC98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2B7C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20E1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67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339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204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7709768F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0F06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326C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48D91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7E09F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111A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ED7A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342E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9BAA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AD3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2B6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54D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394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2161E624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4722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AE8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A6BD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732C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CDD1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B966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DDB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A33C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06C7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27D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408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219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4FA33DA7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BAB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5A478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36CF5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7B2EB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 xml:space="preserve">Юный экскурсовод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B8E3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8CBC4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95A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A5D5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CCB5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D3E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EBB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423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256F" w:rsidRPr="00B5256F" w14:paraId="45C4C0A6" w14:textId="77777777" w:rsidTr="00B5256F">
        <w:trPr>
          <w:trHeight w:val="20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0B4E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B8ECC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 xml:space="preserve"> Толстых А.И.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1EB52" w14:textId="1B98489C" w:rsidR="00B5256F" w:rsidRPr="00B5256F" w:rsidRDefault="00B5256F" w:rsidP="00B52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D800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490B0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F801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299A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D493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FA5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549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EF4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58C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256F" w:rsidRPr="00B5256F" w14:paraId="717BC640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86A9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DB984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42D8AA" w14:textId="3270A16C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ED82F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8688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DAA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65FA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06B9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B5E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542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930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B5A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1BE0BF89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170A0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A68D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4DB37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AC86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65E0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1E0C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8E88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DE37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BB39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инд.-3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17E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920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9DF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4F54C138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0A418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DE79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92D0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AA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77EA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1C0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3387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499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766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0E5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D1D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C08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B5256F" w:rsidRPr="00B5256F" w14:paraId="1C9619C2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6F91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5C891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C5A0A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FE48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6096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3171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D95A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2A6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4DA6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AAC1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6A6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68DFD0B6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66DE19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6634EE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Акифьев А.В.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AD5F9D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DF4AE1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Исследователи истории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18C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0492C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7FE44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C65B85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5E743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D572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E9C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88D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256F" w:rsidRPr="00B5256F" w14:paraId="2DD157ED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56B4D3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63F345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F787835" w14:textId="25ED742B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A85070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198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13F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89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627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1E6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B904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D4BA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AA3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03D0133A" w14:textId="77777777" w:rsidTr="00B5256F">
        <w:trPr>
          <w:trHeight w:val="2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E54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7C2BF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6D1F4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8329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B01B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BDF18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762F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CB996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9243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22D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1E9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C045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5256F" w:rsidRPr="00B5256F" w14:paraId="6D19AFFE" w14:textId="77777777" w:rsidTr="00B5256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4ACC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4CD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16E4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F34F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E64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188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A760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D2AA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847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D393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B93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6FB2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525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B5256F" w:rsidRPr="00B5256F" w14:paraId="7F3D28F2" w14:textId="77777777" w:rsidTr="00B5256F">
        <w:trPr>
          <w:trHeight w:val="2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832F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68BB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Курячьева М.М.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B2C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B597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Искусство фотографии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4343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52F404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0C19C9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EA11A8E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584A14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C2C565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BF94C3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5EE3A3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256F" w:rsidRPr="00B5256F" w14:paraId="522C3FF9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D69B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DA8A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BEF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E77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1D0E" w14:textId="77777777" w:rsidR="00B5256F" w:rsidRPr="00B5256F" w:rsidRDefault="00B5256F" w:rsidP="00B5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6686E8D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F65EBDC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415FD7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AA9E308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277AAC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3DFA4A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BD81E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256F" w:rsidRPr="00B5256F" w14:paraId="2144C242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05E2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15B16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0265F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CDA02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7436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34A1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C56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D941" w14:textId="77777777" w:rsidR="00B5256F" w:rsidRPr="00B5256F" w:rsidRDefault="00B5256F" w:rsidP="00B5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635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BF96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E14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C133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5256F" w:rsidRPr="00B5256F" w14:paraId="23306421" w14:textId="77777777" w:rsidTr="00B5256F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13D9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5CAC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2175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396E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0614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144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51B9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DCD5" w14:textId="77777777" w:rsidR="00B5256F" w:rsidRPr="00B5256F" w:rsidRDefault="00B5256F" w:rsidP="00B5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9AD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709AF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5C9B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A4F0" w14:textId="77777777" w:rsidR="00B5256F" w:rsidRPr="00B5256F" w:rsidRDefault="00B5256F" w:rsidP="00B5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</w:tbl>
    <w:p w14:paraId="73718E36" w14:textId="77777777" w:rsidR="00B5256F" w:rsidRDefault="00B5256F" w:rsidP="003E7B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E37FCB" w14:textId="77777777" w:rsidR="003C1A52" w:rsidRDefault="003C1A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5AE1BD60" w14:textId="49E1EA3A" w:rsidR="009E55E0" w:rsidRDefault="009E55E0" w:rsidP="003E7B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Центр эстетического воспитания детей им. Г. Маслякова</w:t>
      </w:r>
    </w:p>
    <w:tbl>
      <w:tblPr>
        <w:tblW w:w="15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4252"/>
        <w:gridCol w:w="1985"/>
        <w:gridCol w:w="693"/>
        <w:gridCol w:w="866"/>
        <w:gridCol w:w="709"/>
        <w:gridCol w:w="1134"/>
        <w:gridCol w:w="838"/>
        <w:gridCol w:w="1005"/>
        <w:gridCol w:w="818"/>
      </w:tblGrid>
      <w:tr w:rsidR="00E74059" w:rsidRPr="00E74059" w14:paraId="3A7A772D" w14:textId="77777777" w:rsidTr="00E74059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AE3A" w14:textId="7D5EBA94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6F1B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2C846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A0F6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D0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 дисциплина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2799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04F5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F9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DD3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7ED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C23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7DF33" w14:textId="738D5C68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E74059" w:rsidRPr="00E74059" w14:paraId="199F9B76" w14:textId="77777777" w:rsidTr="00E74059">
        <w:trPr>
          <w:trHeight w:val="9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AD66A" w14:textId="5519F640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448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296D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544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35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8D5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B58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DAC3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5864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8E8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20C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548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4059" w:rsidRPr="00E74059" w14:paraId="6F99DEA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AF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F9A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9A42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D1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FD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6C4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769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C7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7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8B3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A2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4541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4059" w:rsidRPr="00E74059" w14:paraId="6579F5F8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E80C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F6A2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Викторова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8FB04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AAE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Ансамбль “Студия -Па”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37A0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DEA3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066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BA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56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B23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750B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058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0AE38FC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E086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4508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2E67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75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11A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E79D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58AE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E3F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414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23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3D9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392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9AC163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F430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BEBF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83CF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DE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1F6F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C0B7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B4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8EB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953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94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C48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6A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37AB44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AF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B215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A542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39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A9D0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832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870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35B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723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44B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3B6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062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BE15B54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B7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F7D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747E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E3D5C" w14:textId="3A86CE4C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Ансамбль “Студия -Па”.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4E77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Постановочная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0691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8AD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2A6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D33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1гр.-10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2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BA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11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2B09483" w14:textId="77777777" w:rsidTr="00E7405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976E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2C65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Анжелина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FCC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0496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D1E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6E1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5BE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07AD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538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B7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6314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B9C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7EE9DC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E316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A8D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Викторова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B36B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DD2FB" w14:textId="4DE08CCF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“Основы классического танца”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3C7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F6A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6DD9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916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A97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74D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7643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47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49B068C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AB1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D564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30CD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FD53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76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58CB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F4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7E5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8927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7DE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4DF6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606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BEF35A7" w14:textId="77777777" w:rsidTr="00E74059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007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ACA5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094C4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7E91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C31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52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B6EE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9950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703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67D34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05C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205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FD7C51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A0FA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828A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Ондрина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D63F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0E2E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“Body plastic”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CBE0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23E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949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947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3E34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13C8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CC6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6F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6E5E7E0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F75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DCBB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7EF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FF4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3D9E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18A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BA1E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FCEF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30F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C874C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5E1E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8E1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FAE1F1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6A12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1F6E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A585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77C83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"Нескучные танцы"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D693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A09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73C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DB8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8D56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7FF14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87D0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215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63991FE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C666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0CF6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Ондрина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1DB1F" w14:textId="60A4FF11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FDDE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“Реставрация русских балов”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1804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Курс «Мастерская 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D2D9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25FE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515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2E20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585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DB4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AE8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4059" w:rsidRPr="00E74059" w14:paraId="15CC041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28C7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3D79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1DF2B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B5A6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C6E1F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исторического и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80A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9C4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69AB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9CE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EEA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34DB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9D06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C851EC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59A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810C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7B90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1C6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F4024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8684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49F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B481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A355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DE66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E0C4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93B4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ACA9F9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B041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90F5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D8744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B2AA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90E2B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5BB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A98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910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0AE4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BBE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63532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8BBD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1155FB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A1D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DA4E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C58EF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C9DF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940D9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бального танца»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9B7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77C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281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4ED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FC11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06D3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9F41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09D299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679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390E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BF5A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B86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E427A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2F3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DFB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059A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C58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BF1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CCBE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69E2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E0DC5F1" w14:textId="77777777" w:rsidTr="00E74059">
        <w:trPr>
          <w:trHeight w:val="3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131E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4B05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5E6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9BE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“Реставрация русских балов”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C64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Курс «Мастерская исторического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F68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02A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EBB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C32B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38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B6BF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B4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4059" w:rsidRPr="00E74059" w14:paraId="7FCA7AB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F66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730B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AD0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EC9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84F2D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 современного бального танца»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4021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FDF5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85AB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DAC7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D7C9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070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4C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5F159C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5C0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5BB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7503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E5C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9F0C1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F5BD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3B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07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835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E26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61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50F1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53BB21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C80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FE9A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339C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80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2A7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Лицей №40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1AA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911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AB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23F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A6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ABC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736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E96DF7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C6E4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07E8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Фильченкова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D2D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4F9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«Театр моды «Гала»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B00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C8C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FEAB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B0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0FF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1FF8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3A5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684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4059" w:rsidRPr="00E74059" w14:paraId="77FEF4E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8BCF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218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058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B84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975A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"Создание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627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C22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F122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740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27B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0C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020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E52294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0F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688B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C836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BBEA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CC60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коллекции"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60CC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603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01F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4DA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95D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D2C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03A8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CF80FE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679A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752AD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948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5E70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C54B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B5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C7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184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C0B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96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58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40E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E28108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1D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8E6E1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C8B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EBB7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EF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DBD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BE7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2D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FCE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765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856F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DB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2E3F32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F80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B657A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93AA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3B8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15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B9B4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102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D76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0A359" w14:textId="347234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75CC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46A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88BB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6C2898A3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3C2B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82012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4B99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E2A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70C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05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4AF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8B5D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58C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 - 2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05F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D3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8C0C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6B349B5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4993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6409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00C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CDD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AB0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D638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9D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8ECB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63B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 - 2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8687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F3E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8F9D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05A9B8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95A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B2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8B09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ABE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«Театр моды «Гала»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32899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Пластика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9F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1BCE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F8FE6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575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5AA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ACD0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51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37BFB6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E56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441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Анжелина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60D29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399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32D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 сценический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7F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020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36121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187D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7B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5EE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94B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46814E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A4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A415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BE2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1FC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66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B4B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F57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9DFB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71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9AE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2C9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8CB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1AD7A1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C6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9A9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Фильченкова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1DC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E2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«Мастерская дизайна»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5BFC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859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CA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194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E2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BD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174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B07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0E4ED5D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B7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6CF9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F10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5D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AAED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3B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B01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3B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DC9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3EC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97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885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7CF797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F08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A7DF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DF6D16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68A9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4977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7332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9C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302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A22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DB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0B7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F30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6538BF0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92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C565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Кормушкина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487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80B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«Обучение детей игре на фортепиано.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7A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0C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A33E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61E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89D438" w14:textId="182F63DA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F499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775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FF62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72B72C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58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BF9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24B04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4AA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861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CB7E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85A6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03B4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7DF6FFC" w14:textId="0C8B3D0A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D1D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90C6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D9E3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556D0C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25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92D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6B2E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D9E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3D2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C9B0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501E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8213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15F0A55" w14:textId="345DE1E1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20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7071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E2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90A12F3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9405A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9F40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4270F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B34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07773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4978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D7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387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02AEC9" w14:textId="2CDFBE0C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33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277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83C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E5E1F3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CBC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80A9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Токарева Мария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AB5E5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0DB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«Вершок»: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FCA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04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2A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D915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D0CB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DDA7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1F4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1595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74059" w:rsidRPr="00E74059" w14:paraId="6FA3CA5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B0C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A07A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565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46A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E67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EE6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FE1F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C457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137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CFB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6A3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6A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5798BA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61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D684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572A3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B95B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06F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6EC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46D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76E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38E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038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B67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4017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180C9D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23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0BCC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81143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B1C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“Изостудия “Вершок”: рисование,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4F3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86E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B61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A14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6A1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B0D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C71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24E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06900A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D57F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698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53E7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AE2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лепка и дизайн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790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AA5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1F3D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57C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16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223A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869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85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85D466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F35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52C7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69F80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D10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BD107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CDEE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FBB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B41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6F5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2AA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46E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34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0FDE7E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DE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53C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5D173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12D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Изостудия “Вершок”: прикладной дизайн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5EE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61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577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52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F1B0A" w14:textId="755FDBC4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FCC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AA7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682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1909EB6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50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9E3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C7D0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643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“Вершок”: рисование, лепка и дизайн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ED7C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7B10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15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B96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6BE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B5B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B22C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1DD3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3AA7206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7F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B457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Полина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F73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5EBEE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B0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33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F57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949E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3A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1CC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B43F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C201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0A7F81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26B9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D38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DC10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3F5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"Изостудия "Вершок", батик"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B75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2152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6C7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899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2D6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2EF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DEA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5220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E994CE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604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AAF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43EB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217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Изостудия “Вершок”: прикладной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F5E5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26C8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FAF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ADA3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1DC20" w14:textId="10085DB0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8C4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0FC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013E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7EF0BB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72F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8B5B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049C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B53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8BB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5540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67EF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0C6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BE7F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0FB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66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C0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0376AA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E4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529F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72EE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E8B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D5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98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B9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0D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B81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E08C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364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4D3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81DB14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413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E68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31F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D2C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Изостудия “Вершок”: прикладной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E55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5D4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211F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8E78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3754" w14:textId="69F28EE8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731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5666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6A10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444499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380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F179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C40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A3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дизайн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85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0D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43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93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13C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566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D01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84D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792A00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CA3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4BDA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D63B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699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FF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FC99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5B25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7C9E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9D7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B593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AE2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E918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08289F1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251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741E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Святова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502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A1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«Вязаный сувенир»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167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A4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32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3B95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49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E9D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E7E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13B7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4059" w:rsidRPr="00E74059" w14:paraId="3142AB8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289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12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9811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E0E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«Вязаная игрушка»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51A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Лицей №40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9A6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C5E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376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9B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B592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805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B0B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F5A478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AFA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3D95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4F2A2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D148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890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DCE8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8C3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5758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B139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37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429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66D4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AC8682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6FB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DA24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74C5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7A70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7FA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E13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6C692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9E74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BB71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AC9F3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C5F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5F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C1F2AE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079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B918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C196D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5B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“Вязание: углубленное изучение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260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06B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FD10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3B94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071B94" w14:textId="7B604A0D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C7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D84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0B0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6A72C963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ED3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432E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0E51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C166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предмета"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913F8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E15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1C7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853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35D6D" w14:textId="51A406FB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3C0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A33B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FEC2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D6F79EF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D08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A4A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9A42A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B9EA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Основы полиграфии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2136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F531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C98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681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06B2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752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A19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66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2C286BB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59F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0CE2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23F2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CA5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«Компьютерный дизайн»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ABD6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E2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13F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3B69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127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388A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E287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22C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4059" w:rsidRPr="00E74059" w14:paraId="0E30FD3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A1F5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1BCE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8B16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A7A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CE2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2B0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9B1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4E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6663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FC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68B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85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B52BEB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F46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6516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EBDD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4CA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88C0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843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4CB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DA47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B50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154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417C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1269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53AB42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FAA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E846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266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E57B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6D78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03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ED61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772F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336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C0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456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D08E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1D5C7B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ECF4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BC9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3A0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FF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«Компьютерный дизайн»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F9F5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15CA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FA9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55C7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978F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112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961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61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67D421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CB6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CE8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3548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BB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90C2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41F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35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5E25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7F21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9D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ADB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36B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18F646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374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917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9DF7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FCD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6A53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DA7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090C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E51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89BE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32B5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7557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6BE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050A06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2B8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F690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E49A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D5AF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«Компьютерный дизайн»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7D64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52BA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789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AD8D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6F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CE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3F5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A9C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1AC11B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1FC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98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D24F5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F91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865C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4E6E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BF1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20F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A3D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59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252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85C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B69DD8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6D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B06F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752D3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156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E8A4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B4A1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52F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11DE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22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10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73E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20E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8A544ED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3BC3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374FE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25D24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BF5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FB41E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DAE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C48E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5AF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90C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B980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93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B3D2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E74059" w:rsidRPr="00E74059" w14:paraId="765FCA9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10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D787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28C7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4D13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FBB04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961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AC59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B3F1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064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0E6A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C71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98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059" w:rsidRPr="00E74059" w14:paraId="2AC5CBF4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CB69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725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Харлов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F88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F12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Этностудия "Свети Цвет"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DF4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6D91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39C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226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133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B4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83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CDB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4059" w:rsidRPr="00E74059" w14:paraId="059F63B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22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D16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3759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40B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E380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7AA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225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56F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424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2D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12F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CFC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F2C31E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1A2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96A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D294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8ECC" w14:textId="1CACACBE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Ансамбль "Свети Цвет"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EC7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B9E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C5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613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4A21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A850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140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2B9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C9A43C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2CD0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26D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DC5E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E7F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"Традиционные народные игры"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1F6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7701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4E85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5B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B9E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D940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A4B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86E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B7D6C8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6DB3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E61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F649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2B31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83E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808D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90A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14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DA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F9EC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7C6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F7CA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EF1A19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65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82BBB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74FD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C89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FD2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0B92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AF97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1E3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2E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2B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2D5C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F8C2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BF7901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118B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EE04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Ершова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FDB6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4B7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Фольклорный театр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26B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D3E8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4DC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5501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E983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234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2C8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90AF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22AF485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5F5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E4D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D3AE9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F4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B1D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59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D25C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015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6664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FBA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ED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8A1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CC5799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6C0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7474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7A9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8A4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132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62E0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FEC1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07D9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67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 - 4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88C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A47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0D2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94D00DF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784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6B41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8FA2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5286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F9547C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E37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649A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A2A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5C84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0A10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DAE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90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74059" w:rsidRPr="00E74059" w14:paraId="0C4014A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22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2B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C3AD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905" w14:textId="039CEECC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8D3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B6B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459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BC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839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0A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58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59" w:rsidRPr="00E74059" w14:paraId="55D1373D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5FF9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B66C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Скуридин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1A93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930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"Секция рэндзю"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55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6BC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9FC9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B653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72E9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82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FB4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AB1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4059" w:rsidRPr="00E74059" w14:paraId="7E4E2F5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102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4968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EC23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41F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7C0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D255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D2C8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309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B92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2C1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E1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A4E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4B302A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A1FA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17D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C51D9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CE6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"Мастер рэндзю"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68F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67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E28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248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41A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102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D9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DB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AB360C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8FD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1EE9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BCAA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A96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E369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05C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79BA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F1C8A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AAF2" w14:textId="30A9A6B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инд.зан.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D3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96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0E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07E9D6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DA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DDE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E68A7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CD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"Рэндзю - логика и спорт"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954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MБОУ «Лицей № 40»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B57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39E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9186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03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448C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DE2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B62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0185BE03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A201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DBC6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11E5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03E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0073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1843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EB58B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B7AA5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0FA6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57B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47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E4FB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677D448F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D71CF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7FA34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699F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6D5D6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51149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4E15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953C1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30144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85D4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0EE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03AEA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142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74059" w:rsidRPr="00E74059" w14:paraId="562C66C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0C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E8D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DBC4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C46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460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77DE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61E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D39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6CC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B9C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E21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7DF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4059" w:rsidRPr="00E74059" w14:paraId="36B8D81B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BF0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0D6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B3F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A2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фотопроектов"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092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61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DC0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1B21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091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33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64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592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5493780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54C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4A3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Анжелина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5D31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C7E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E247A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1E4B8B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E8F7B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61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ADA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A8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F9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C7A7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6E04BA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93E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683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3CD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B2A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73E96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8CE44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C37F6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EC4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CD5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28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B32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B16A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7D0292C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2F07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8F613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90607C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D213D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50120D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12D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D57A6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59A7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C3ED0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84E4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D60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495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384E75F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86F6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6683E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F2BAD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B883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606FD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0703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2425A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5B85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3C887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C07F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D939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9661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E74059" w:rsidRPr="00E74059" w14:paraId="65E3437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71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BD9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9CE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2D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37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5A5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EC4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6C1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04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CC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8F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2E4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059" w:rsidRPr="00E74059" w14:paraId="65A35DD3" w14:textId="77777777" w:rsidTr="00E74059">
        <w:trPr>
          <w:trHeight w:val="300"/>
        </w:trPr>
        <w:tc>
          <w:tcPr>
            <w:tcW w:w="1584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AA0CB4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</w:tc>
      </w:tr>
      <w:tr w:rsidR="00E74059" w:rsidRPr="00E74059" w14:paraId="6179FFA2" w14:textId="77777777" w:rsidTr="00E74059">
        <w:trPr>
          <w:trHeight w:val="300"/>
        </w:trPr>
        <w:tc>
          <w:tcPr>
            <w:tcW w:w="158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534B3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E74059" w:rsidRPr="00E74059" w14:paraId="2141154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0C49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2AD6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Маслова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D688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18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«Вершок»: Студия"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A61A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3EB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3F66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FF5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9D4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0D99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7779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43D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4059" w:rsidRPr="00E74059" w14:paraId="20A2E59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94DB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E71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Полина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FCE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AEF7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0FE3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A1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0F77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171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C13F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69C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84C2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E8E3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03EC6E3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DC2B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4CF6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C78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59F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B8AC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14A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ACC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3FEF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8FC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1E8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A94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ED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6DA7983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C21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3AF9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4AF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D8DA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EF21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3FD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2970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9FB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FF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5A0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255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A60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4577A8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7F2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03D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1AAB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E178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8631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F32A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7898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333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A35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FDB9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8CBB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D4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E21AB6F" w14:textId="77777777" w:rsidTr="00E7405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599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CED6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Маслова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2B70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8546A" w14:textId="2DC21270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«Вершок»: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декоративное творчество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B149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B38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1379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1C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77F5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8A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C4BA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E8D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37B317C5" w14:textId="77777777" w:rsidTr="00E7405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ABE9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F0EC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093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C233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F396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61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82F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1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005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0CBB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4E0D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331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1657B40" w14:textId="77777777" w:rsidTr="00E7405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3C23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DEC0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3B54E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F747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3A7E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AD75B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94EF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8019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316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33B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D44F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AFFD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014FB2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61D2A" w14:textId="3889A8E8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09C91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Токарева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9846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A57C0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«Вершок»: подготовительный класс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935CF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AD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96BD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6CAD33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1518E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6A2E4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9F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64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1B6BB13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5328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A174C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0A1EF5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vAlign w:val="center"/>
            <w:hideMark/>
          </w:tcPr>
          <w:p w14:paraId="245271F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EB368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719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9F0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A18E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D39E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63594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AD2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69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A21406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B780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B8A2F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500829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vAlign w:val="center"/>
            <w:hideMark/>
          </w:tcPr>
          <w:p w14:paraId="7B55FC7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C3267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76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4781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FF4B3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F46BE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DCFD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028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7D20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29DEF1D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1159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96686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Токарева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C8E8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845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“Изостудия «Вершок»: школа рисования и лепки"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5A5B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02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1F11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79DAA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C67C2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5E0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48C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E60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4127232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B117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08D0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3DA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5C71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4C47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82D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167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BBFEE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2EAB4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C98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6D5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39C7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A38CA8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79E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00C01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D5905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F219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94CD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6A96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DBC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2AD2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E683B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759D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DA7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CEE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E53458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D47CD" w14:textId="663D0F7B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38E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Мирохина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9695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D9D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D4BB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DAF8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47D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CAA3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A13B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2F4E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9F5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934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57FA04E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ECFC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558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BA0B1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63F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"Ритмопластика"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7E76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444A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9F73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805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E87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18A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7BF0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928A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3D2F14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26F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D6D6C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9AD5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AB1E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89F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5F4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098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A924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9805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D29F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021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9893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773990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018BF" w14:textId="27179F7F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484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Мишин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CA7FB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4B9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26A3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202A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C4A0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109C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1986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56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1368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5C5D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4059" w:rsidRPr="00E74059" w14:paraId="5D33350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80A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8D7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EDF4D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97B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"Лепка из глины"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3679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ADFE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B9F8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370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1DD1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C801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AFB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11A1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5104CA3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648B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D2B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E42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FAB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42E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8B0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8858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83D3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1AD1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A2F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D2F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1249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0043D98" w14:textId="77777777" w:rsidTr="00E74059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276E" w14:textId="7327877B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735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Фильченкова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A16C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9928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"Моделирование, конструирование 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6832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629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9FD6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ACA8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992A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B440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2E4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48DE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4059" w:rsidRPr="00E74059" w14:paraId="5A497F2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BBAE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CD4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4B7BD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99CF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изготовление одежды"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5D6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3DC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48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3EF2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B2CB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8DF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92C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8A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546A10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F788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E05EF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8D85F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15A6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DDF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F1D4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6D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8B9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B82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8E3F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F85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293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EEB5BCA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9462" w14:textId="7251233F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63B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Викторова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735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AA13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Ансамбль “Студия -Па”: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6F2E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457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1920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C2D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47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C2AC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0E2B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4D9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547FD08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D4E9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CDA9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7D43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6C3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подготовительный класс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7B9D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15A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2617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11E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F239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585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DFAD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C4D5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C69BEA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FC7A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B07C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75C996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362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7346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D6D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809F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3DE4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2A8C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0A39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C46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7B14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741C6A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4B54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6C760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051F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458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795A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50C7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F6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F4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AB8B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DC40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342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93A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E74059" w:rsidRPr="00E74059" w14:paraId="02903802" w14:textId="77777777" w:rsidTr="00E74059">
        <w:trPr>
          <w:trHeight w:val="300"/>
        </w:trPr>
        <w:tc>
          <w:tcPr>
            <w:tcW w:w="158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DF657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</w:tr>
      <w:tr w:rsidR="00E74059" w:rsidRPr="00E74059" w14:paraId="0887532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5461" w14:textId="79903745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CEFB2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3048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F7129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"Школа спортивного бального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69051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для младших учащихся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A7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2E3B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3E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3C4D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3E93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ACC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F71A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14982FF2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F04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48EB2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Анжелина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730D7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D777B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танца"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14:paraId="6F17EB1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B2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0C1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A81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480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828D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46FB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E99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3F2D414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1FF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FB4AC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56FA9E6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D5C9F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B1509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E48A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5787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C6D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0331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D06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9B9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FB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9940CF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B7F1" w14:textId="5B5DC951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66A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Ондрина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EC4E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A40A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479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434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B937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5732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EA1A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C7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3FA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CDC1E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7470BEDD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127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115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A03FA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667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"Кросс-стреч"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292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D175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446A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8FC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524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771B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234C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13E773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24E6249C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197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79141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AE18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8C3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B88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21D7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1D1B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8731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4FA8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AC79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86D9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71CD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7CBD3128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3E7A" w14:textId="18F4A58F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A4F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642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10C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"Школа спортивного бального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E13A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 xml:space="preserve">для старших </w:t>
            </w: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учащихся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EA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A90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64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3FF1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DABD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F71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5698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4059" w:rsidRPr="00E74059" w14:paraId="3A5F749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CDB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679A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Анжелина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F084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0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танца"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3231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F8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0B3C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CC6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3C8E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B16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2BB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8D1A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0829F10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BF6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E5B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7EE9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988A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Малокомплектные группы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C281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9E3E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8D29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8AC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FB64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A92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F6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131D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1A29E5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CEFFE" w14:textId="5BD92888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FD28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Щербакова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ACEE4C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53E9E3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49990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4A2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7CB6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348E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14E0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BBA5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853E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6A2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4059" w:rsidRPr="00E74059" w14:paraId="1853994E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23BF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4297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175175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9CDB2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Спортивный ирландский танец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91603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ABB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B885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AE9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9D4C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4401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C925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077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39A562C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11D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22A0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E39FAA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713B6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001DC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2585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3082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C62C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68FB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4190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E83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D16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C30F85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C809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6E993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Щербакова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F9BEAF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150D6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B0DDD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для младших учащихся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94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D6A3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81193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831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8AE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6E56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B906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4059" w:rsidRPr="00E74059" w14:paraId="296D5EC7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2CB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A80C73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6749F2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8C8EF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"Кросс-стреч"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14:paraId="0D55B9EE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A04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37BD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62BBD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5E7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D743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F2C6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4D6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1952EDE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B84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7F80A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076EF4A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C6D04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324C2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04BC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7384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86DDB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EB8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D8F4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CDA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7C1C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059" w:rsidRPr="00E74059" w14:paraId="409611CB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7C95E6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8F652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7954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5B88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EBAF" w14:textId="77777777" w:rsidR="00E74059" w:rsidRPr="00E74059" w:rsidRDefault="00E74059" w:rsidP="00E74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26DD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61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8C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2B4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BB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C7D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8B2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E74059" w:rsidRPr="00E74059" w14:paraId="13CD6970" w14:textId="77777777" w:rsidTr="00E74059">
        <w:trPr>
          <w:trHeight w:val="300"/>
        </w:trPr>
        <w:tc>
          <w:tcPr>
            <w:tcW w:w="158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5676B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Социально-педагогическая направленность</w:t>
            </w:r>
          </w:p>
        </w:tc>
      </w:tr>
      <w:tr w:rsidR="00E74059" w:rsidRPr="00E74059" w14:paraId="0C42078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2A0F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4FA5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Еремина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3DB2D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C40D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F41F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2180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10EC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0A54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1B5D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1гр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8D3A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CF83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A956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74059" w:rsidRPr="00E74059" w14:paraId="0621E3CF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6A219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588C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FDF3A5" w14:textId="77777777" w:rsidR="00E74059" w:rsidRPr="00E74059" w:rsidRDefault="00E74059" w:rsidP="00E7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8CC3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Подготовка к школе "Букваренок"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0556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9BD1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8FA2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22E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06C0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E1B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56D3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B860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4059" w:rsidRPr="00E74059" w14:paraId="041197B1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D3C30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ADBE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3C872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DA3D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3548F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FC98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399EF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547C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EA07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3гр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EB7B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9DF91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25E20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4059" w:rsidRPr="00E74059" w14:paraId="727A8B86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51F45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D55D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3B0D0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2F7E1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C1DD2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0EC2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FD54D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6DBF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1694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4гр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207466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E625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EA19B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4059" w:rsidRPr="00E74059" w14:paraId="7A7F97E9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79A2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28BFB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1220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26A17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CB324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7485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009AE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953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5913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F22A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FFAF2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AC68C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74059" w:rsidRPr="00E74059" w14:paraId="58C2AD15" w14:textId="77777777" w:rsidTr="00E7405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3C88C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162ED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CDD31" w14:textId="77777777" w:rsidR="00E74059" w:rsidRPr="00E74059" w:rsidRDefault="00E74059" w:rsidP="00E740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E520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7DBD58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BAE7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FF2E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67098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78A" w14:textId="77777777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6E8C" w14:textId="2B1D36E4" w:rsidR="00E74059" w:rsidRPr="00E74059" w:rsidRDefault="00E74059" w:rsidP="00E7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C89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F24" w14:textId="77777777" w:rsidR="00E74059" w:rsidRPr="00E74059" w:rsidRDefault="00E74059" w:rsidP="00E7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</w:tr>
    </w:tbl>
    <w:p w14:paraId="19295716" w14:textId="77777777" w:rsidR="00163A20" w:rsidRDefault="00163A20" w:rsidP="00E7405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BC1164" w14:textId="606E21E9" w:rsidR="00EA773B" w:rsidRPr="00F256C6" w:rsidRDefault="009E55E0" w:rsidP="00E7405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ru-RU"/>
        </w:rPr>
      </w:pPr>
      <w:r w:rsidRPr="00F25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Детский спортивно-оздоровительный центр «Нижегородец»</w:t>
      </w:r>
    </w:p>
    <w:tbl>
      <w:tblPr>
        <w:tblW w:w="15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4110"/>
        <w:gridCol w:w="1985"/>
        <w:gridCol w:w="709"/>
        <w:gridCol w:w="850"/>
        <w:gridCol w:w="709"/>
        <w:gridCol w:w="1134"/>
        <w:gridCol w:w="850"/>
        <w:gridCol w:w="1005"/>
        <w:gridCol w:w="818"/>
      </w:tblGrid>
      <w:tr w:rsidR="00C21F89" w:rsidRPr="00C21F89" w14:paraId="654CCB4E" w14:textId="77777777" w:rsidTr="00C02085">
        <w:trPr>
          <w:trHeight w:val="9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482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4127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583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617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ABF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Предмет/</w:t>
            </w:r>
          </w:p>
          <w:p w14:paraId="7A11EFFE" w14:textId="17470A49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0DF9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17C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973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1C7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6C0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38F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3A70" w14:textId="265EB4A8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C21F89" w:rsidRPr="00C21F89" w14:paraId="1DFC9F97" w14:textId="77777777" w:rsidTr="00163A20">
        <w:trPr>
          <w:trHeight w:val="8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497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948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E1C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124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84E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B4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BE6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848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2CB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99F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180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B8E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576" w:rsidRPr="00C21F89" w14:paraId="1FE4C902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1395" w14:textId="77777777" w:rsidR="006A0576" w:rsidRPr="00C21F89" w:rsidRDefault="006A0576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33004" w14:textId="77777777" w:rsidR="006A0576" w:rsidRPr="00C21F89" w:rsidRDefault="006A0576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5F114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7DA5" w14:textId="4BDC8AD8" w:rsidR="006A0576" w:rsidRPr="00C21F89" w:rsidRDefault="006A0576" w:rsidP="006A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7E95F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0D7D2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8C4C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26EF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D8B2C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0E37C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F757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1F89" w:rsidRPr="00C21F89" w14:paraId="0C0336F2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70003B5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69AF026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 М.И.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0FBC0E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23B190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"Секция Дзюдо"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55FA6C6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единоборства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18DBC0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72C73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F522436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D43F62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347C58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372D50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763D586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1F89" w:rsidRPr="00C21F89" w14:paraId="5AEFDB81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25F9D68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9268129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535EEC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15AC1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778EFB6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590F9D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5CDE6C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71B3E2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B2D350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058A1A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33ED936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D1FE06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23FB3258" w14:textId="77777777" w:rsidTr="00C02085">
        <w:trPr>
          <w:trHeight w:val="2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BDC7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153F0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 И.Х.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DCD1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б\к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E052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"Секция Самбо"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77204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единоборства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E078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8F0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0D5F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D425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F23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260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2E9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1F89" w:rsidRPr="00C21F89" w14:paraId="6C766569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2B7D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C4C3A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5239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41002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6EBA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A3D3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BCDB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E96D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D353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053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524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B5C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7A78C04E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7059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BBBE8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48840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BD856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75A5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0D80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C4F1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41A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AA01F" w14:textId="1A4568C6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BA2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2B6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FCD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411BF072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5D23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FB14D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С.Ю.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1A98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б\к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219C7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"Секция Айкидо"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D0CB" w14:textId="73D1424D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единоборства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DCBF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7BDB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60BA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7D9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358E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64E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8FF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1F89" w:rsidRPr="00C21F89" w14:paraId="7C87568A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11EA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0294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D735F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FDBC8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3A15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1AD5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64A1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5908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5C2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D6CA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3C9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E7A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40ED3D7A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F5C6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4A0B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59892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ACC97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957F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EFE6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2AA6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F39D6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7E1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5014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5D2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A95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602140A9" w14:textId="77777777" w:rsidTr="00C02085">
        <w:trPr>
          <w:trHeight w:val="2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3BDF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1CFF3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Е.В.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735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б\к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DD20A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"Секция Йога"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F8AE4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550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8FE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F23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7566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CED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9F1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448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1F89" w:rsidRPr="00C21F89" w14:paraId="5A6023CB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82E3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C2317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B2775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5A85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70C15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679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E875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F86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A85C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B8D7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19F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0FF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6845B8A6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F624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4A349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90A0D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692B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654C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8E3C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55D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0EFB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83F0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7C93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0CD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0B6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4B09A340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9BA9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576B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250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4C813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C59D7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F7E3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B1B5E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AEF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9D42" w14:textId="3AEC8D00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C5E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932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FD4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1F89" w:rsidRPr="00C21F89" w14:paraId="3CD6DAF2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89DE6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E6914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20D04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A29B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4F50" w14:textId="77777777" w:rsidR="00C21F89" w:rsidRPr="00C21F89" w:rsidRDefault="00C21F89" w:rsidP="00C2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A27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0A2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80A88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E75D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09A1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9D9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113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21F89" w:rsidRPr="00C21F89" w14:paraId="4D27CF0E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54D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E7F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C8F9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E029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ПЛАТНЫЕ ДОПОЛНИЕТЕЛЬНЫЕ ОБРАЗОВАТЕЛЬНЫЕ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475B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4C51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AC98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360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76" w:rsidRPr="00C21F89" w14:paraId="31D064FA" w14:textId="77777777" w:rsidTr="00C02085">
        <w:trPr>
          <w:trHeight w:val="2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3F2E3F" w14:textId="77777777" w:rsidR="006A0576" w:rsidRPr="00C21F89" w:rsidRDefault="006A0576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D86B" w14:textId="77777777" w:rsidR="006A0576" w:rsidRPr="00C21F89" w:rsidRDefault="006A0576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36D3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0226" w14:textId="243DBF10" w:rsidR="006A0576" w:rsidRPr="00C21F89" w:rsidRDefault="006A0576" w:rsidP="006A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2007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9D8B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7E64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9234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B77F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5E79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31E8" w14:textId="77777777" w:rsidR="006A0576" w:rsidRPr="00C21F89" w:rsidRDefault="006A0576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1F89" w:rsidRPr="00C21F89" w14:paraId="0E6EFC59" w14:textId="77777777" w:rsidTr="00C02085">
        <w:trPr>
          <w:trHeight w:val="2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A08A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A02F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 И.Х.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ADA9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б\к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3FBF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"Единоборства для малышей"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74A7661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единоборства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219B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244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AF7F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8BD5" w14:textId="1FEA0880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250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1FD1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25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1F89" w:rsidRPr="00C21F89" w14:paraId="0B95F4E0" w14:textId="77777777" w:rsidTr="00C02085">
        <w:trPr>
          <w:trHeight w:val="2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8EEA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1E83C6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С.Ю.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1F176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б\к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890DFD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"Секция Кендо"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7EA7FC0" w14:textId="77777777" w:rsidR="00C21F89" w:rsidRPr="00C21F89" w:rsidRDefault="00C21F89" w:rsidP="00C2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единоборства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339E4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4ACB4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64337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170E34" w14:textId="7054E59F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88E70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33D54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6DD2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1F89" w:rsidRPr="00C21F89" w14:paraId="572EB111" w14:textId="77777777" w:rsidTr="00C02085">
        <w:trPr>
          <w:trHeight w:val="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E8DB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4C4DE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15209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517DC" w14:textId="77777777" w:rsidR="00C21F89" w:rsidRPr="00C21F89" w:rsidRDefault="00C21F89" w:rsidP="00C2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1EAD" w14:textId="77777777" w:rsidR="00C21F89" w:rsidRPr="00C21F89" w:rsidRDefault="00C21F89" w:rsidP="00C2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D29ED3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3E589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298D4A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E2587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2772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BA40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08DC" w14:textId="77777777" w:rsidR="00C21F89" w:rsidRPr="00C21F89" w:rsidRDefault="00C21F89" w:rsidP="00C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14:paraId="5FB9245C" w14:textId="77777777" w:rsidR="00163A20" w:rsidRDefault="00163A20" w:rsidP="009A0F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15FCCE0" w14:textId="77777777" w:rsidR="009E55E0" w:rsidRPr="00F256C6" w:rsidRDefault="009E55E0" w:rsidP="009A0F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5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ДДЦ «Росток»</w:t>
      </w:r>
    </w:p>
    <w:tbl>
      <w:tblPr>
        <w:tblW w:w="158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4110"/>
        <w:gridCol w:w="1985"/>
        <w:gridCol w:w="709"/>
        <w:gridCol w:w="850"/>
        <w:gridCol w:w="709"/>
        <w:gridCol w:w="1134"/>
        <w:gridCol w:w="850"/>
        <w:gridCol w:w="993"/>
        <w:gridCol w:w="783"/>
      </w:tblGrid>
      <w:tr w:rsidR="006D676D" w:rsidRPr="006D676D" w14:paraId="67002434" w14:textId="77777777" w:rsidTr="009A0F39">
        <w:trPr>
          <w:trHeight w:val="9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15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B7C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533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48FA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984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Предмет/дисциплина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BC69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7C4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3E5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259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E75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24E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E7D8" w14:textId="495B1533" w:rsidR="006D676D" w:rsidRPr="006D676D" w:rsidRDefault="006D676D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6D676D" w:rsidRPr="006D676D" w14:paraId="5E263742" w14:textId="77777777" w:rsidTr="00163A20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DDD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8F9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669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03A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CC0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CD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8EF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66A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0FF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EF5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AAA9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B36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6D" w:rsidRPr="006D676D" w14:paraId="46FFCD41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D6E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C879D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B3E0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113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B91A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0132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C9F2D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8EE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78F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5DDF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2195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DDB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D676D" w:rsidRPr="006D676D" w14:paraId="1AEB327B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E721D6A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4D70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Масельскене А.Р.</w:t>
            </w:r>
          </w:p>
        </w:tc>
        <w:tc>
          <w:tcPr>
            <w:tcW w:w="993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AAAB09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60F3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</w:t>
            </w:r>
          </w:p>
        </w:tc>
        <w:tc>
          <w:tcPr>
            <w:tcW w:w="1985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43F43D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 xml:space="preserve">вязание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0FD973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B9EBE4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3F72E9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CC4486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1A6B9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4C7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C40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D676D" w:rsidRPr="006D676D" w14:paraId="7C5CDB74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BFC6389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C836A3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88EABF4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677FAB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199764C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крючком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75C1DC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3EEF87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1BDD3C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A72532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EC110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EC9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6B4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7AAE77F8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15BE37C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D32C6B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FFE3CE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74909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DDBBCC3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1E5386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B12CF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516FB5D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DB5ED6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760B73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0D6E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184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0B0CD5BC" w14:textId="77777777" w:rsidTr="009A0F39">
        <w:trPr>
          <w:trHeight w:val="274"/>
        </w:trPr>
        <w:tc>
          <w:tcPr>
            <w:tcW w:w="568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6D3E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98A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0E9D4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73579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B130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717D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96F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0C30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6490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131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389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F39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D676D" w:rsidRPr="006D676D" w14:paraId="0A3E339F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3EE7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9E0D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33F1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75A67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3D21E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0CBA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18EB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D2CF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1FC6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057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1D4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B4E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67FE2D77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156F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FF6A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4794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D3E4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3CED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0067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60B0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2040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15D6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2E1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697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17A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3248D762" w14:textId="77777777" w:rsidTr="009A0F39">
        <w:trPr>
          <w:trHeight w:val="2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0DFE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C81FE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Малышева Е.Д.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3DA5E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D33F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Изостудия "Звуки красок"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999E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52B2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5281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121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2A91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D9BB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A1F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E08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D676D" w:rsidRPr="006D676D" w14:paraId="6401D22D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A39E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B62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889CD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479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5C4E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F4DA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2A59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71BA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D678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9A25A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175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F4E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15CF0C10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F226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E6190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1AF4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DE1BA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9797B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468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BFFD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6BF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B78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2676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AEE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DCB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3AAAD855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8DA4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C9F87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B47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727F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Изостудия "Звуки красок" ГМК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44109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D31A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28EA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2AA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873FF" w14:textId="6F6DE889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6F41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43AA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AFC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7E11CA80" w14:textId="77777777" w:rsidTr="009A0F39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FE75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3B69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Коробова О.А.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3112" w14:textId="44304FC7" w:rsidR="006D676D" w:rsidRPr="006D676D" w:rsidRDefault="00163A20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493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Вокально-инструментальный ансамбль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FCBD7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FEA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16C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7760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8E5E7" w14:textId="6F717A4E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8C18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615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310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676D" w:rsidRPr="006D676D" w14:paraId="56CE784D" w14:textId="77777777" w:rsidTr="009A0F39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9A39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32ACB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D560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B4CA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Обучение бардовской песне под гитару "Искра"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855EC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обучение игре на гитаре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4FB8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1434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E1B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8FFCD" w14:textId="61AA74C9" w:rsidR="006D676D" w:rsidRPr="006D676D" w:rsidRDefault="00163A20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A188A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416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A2AD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2BBF6668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F751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B3F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Артемьева С.Н.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301BF" w14:textId="71D1CA40" w:rsidR="006D676D" w:rsidRPr="006D676D" w:rsidRDefault="00163A20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6DA80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"Счастливое детство"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9195E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262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8967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03DD3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09A2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67D1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D584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1F3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676D" w:rsidRPr="006D676D" w14:paraId="33FC38A8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61D2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9E69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931C48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0AC7B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B89C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0EE9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1037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EF220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BA62B" w14:textId="59E5D764" w:rsidR="006D676D" w:rsidRPr="006D676D" w:rsidRDefault="00163A20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D676D"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76D"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76D"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292B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612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EE5D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213A3313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5AD2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729AA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Елагина И.В.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656D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F6301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"Я играю в театр"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60DD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театральный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D708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F3A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676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E4CD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71D9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EDE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1AF8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7F7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D676D" w:rsidRPr="006D676D" w14:paraId="560137D8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20A4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F0B05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B697A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5D86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1034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9643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7980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42E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06E7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A76D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E50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3B77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76D" w:rsidRPr="006D676D" w14:paraId="4C574298" w14:textId="77777777" w:rsidTr="009A0F39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3DBA" w14:textId="77777777" w:rsidR="006D676D" w:rsidRPr="006D676D" w:rsidRDefault="006D676D" w:rsidP="006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4BD6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Елагина И.В.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2A7B3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8054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"Сказочная лепка"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EB90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соленое тесто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AD02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5FA5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F866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64E5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9933D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673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BECB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676D" w:rsidRPr="006D676D" w14:paraId="6A9FA800" w14:textId="77777777" w:rsidTr="009A0F39">
        <w:trPr>
          <w:trHeight w:val="2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29AAF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500C4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B4D32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D69E1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3BA1A" w14:textId="77777777" w:rsidR="006D676D" w:rsidRPr="006D676D" w:rsidRDefault="006D676D" w:rsidP="006D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375C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39BF1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2606" w14:textId="77777777" w:rsidR="006D676D" w:rsidRPr="006D676D" w:rsidRDefault="006D676D" w:rsidP="006D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73DE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F49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B63F5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92EF" w14:textId="77777777" w:rsidR="006D676D" w:rsidRPr="006D676D" w:rsidRDefault="006D676D" w:rsidP="006D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</w:tbl>
    <w:p w14:paraId="487D4E26" w14:textId="77777777" w:rsidR="00367B51" w:rsidRPr="00F256C6" w:rsidRDefault="00367B51" w:rsidP="00163A20">
      <w:pPr>
        <w:tabs>
          <w:tab w:val="left" w:pos="283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0AF62D5E" w14:textId="34DD2458" w:rsidR="001734AB" w:rsidRPr="00F256C6" w:rsidRDefault="009E55E0" w:rsidP="00163A20">
      <w:pPr>
        <w:tabs>
          <w:tab w:val="left" w:pos="283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ЦДТ «Созвездие»</w:t>
      </w:r>
    </w:p>
    <w:tbl>
      <w:tblPr>
        <w:tblW w:w="158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4110"/>
        <w:gridCol w:w="1985"/>
        <w:gridCol w:w="709"/>
        <w:gridCol w:w="850"/>
        <w:gridCol w:w="709"/>
        <w:gridCol w:w="1134"/>
        <w:gridCol w:w="850"/>
        <w:gridCol w:w="1032"/>
        <w:gridCol w:w="792"/>
      </w:tblGrid>
      <w:tr w:rsidR="006E0E66" w:rsidRPr="006E0E66" w14:paraId="0854F335" w14:textId="77777777" w:rsidTr="00C02085">
        <w:trPr>
          <w:trHeight w:val="11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FF54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36D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DE8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Кате-гория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DE5F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F71B" w14:textId="77777777" w:rsidR="006E0E66" w:rsidRPr="00C02085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</w:t>
            </w:r>
          </w:p>
          <w:p w14:paraId="511C9E61" w14:textId="7680A4B1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CE19" w14:textId="581A1F5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844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608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C30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группы/информация: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100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959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учащихся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51B3" w14:textId="22C80DC6" w:rsidR="006E0E66" w:rsidRPr="006E0E66" w:rsidRDefault="006E0E66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групп</w:t>
            </w:r>
          </w:p>
        </w:tc>
      </w:tr>
      <w:tr w:rsidR="006E0E66" w:rsidRPr="006E0E66" w14:paraId="18FD54A8" w14:textId="77777777" w:rsidTr="00163A20">
        <w:trPr>
          <w:trHeight w:val="80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EE0E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5E1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C07F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92B0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5FE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A7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CC1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287" w14:textId="7D31EFB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308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группы, учащиеся из общего числа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DA27" w14:textId="7FC599B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D0AD" w14:textId="5AA6ECB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53C3" w14:textId="50D38C8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E66" w:rsidRPr="006E0E66" w14:paraId="29E8D88E" w14:textId="77777777" w:rsidTr="00C0208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B6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6150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07EE2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94CC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910C8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584BF" w14:textId="5EC320C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28727" w14:textId="7ECCAD2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AEFE" w14:textId="0D1AD87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3F95" w14:textId="59EEB19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113F7" w14:textId="351F79F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7C698" w14:textId="1397EF7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8339" w14:textId="46C9D10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E0E66" w:rsidRPr="006E0E66" w14:paraId="3C6759F3" w14:textId="77777777" w:rsidTr="00C0208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97E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3ED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Кудрявцева Н.Ю.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36A5" w14:textId="3E5DD984" w:rsidR="006E0E66" w:rsidRPr="006E0E66" w:rsidRDefault="00163A20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1EB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"С любовью к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782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3AA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E10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4BB4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88F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49D6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D23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22C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E0E66" w:rsidRPr="006E0E66" w14:paraId="038B8C16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8136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EED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F84E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B88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037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5EA1" w14:textId="47644FC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EAE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E846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6C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31CA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A942" w14:textId="6E568B5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1A6C" w14:textId="092D86D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974EF86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DC5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DAB7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6CC7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076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DC18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65FA" w14:textId="3299C88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F8D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5515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D07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353F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6320" w14:textId="50AEE39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C380" w14:textId="605F18E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2D0B5AF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C257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7B91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3C2C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3D4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7A3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F94F" w14:textId="3B4B8DC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177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9891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24C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5E12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50FE" w14:textId="5C8B74D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EB5B" w14:textId="6D0E62F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6312DD9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DA2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0E3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6FC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313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7069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4D07" w14:textId="5BF7E8D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DA1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A6D7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EC9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1EA1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6082" w14:textId="50AD2A3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2C61" w14:textId="1E3A831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FF5E74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C8E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4C6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5A1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3D0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235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91E0" w14:textId="45C2BDE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01B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6E7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13D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9AFD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D1E7" w14:textId="5AFD010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5BFE" w14:textId="371CE11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28F3DE95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DF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1BA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30E8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208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AD2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4752" w14:textId="69F381F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C1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43C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16B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83F4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1207" w14:textId="3DCD1E4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A056" w14:textId="010F127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612C7B1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BDB7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E92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391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1339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531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EE80" w14:textId="3A44FB9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5BD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05CC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B479" w14:textId="0374697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F8E0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76FD" w14:textId="23FF7DA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9696" w14:textId="1B83838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2DB42DE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AEB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B624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4278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C2B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FCF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0C9C" w14:textId="1F5A679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BE4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E4CB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D46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BB39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3DFE" w14:textId="6A446AC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F657" w14:textId="5DC2836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4CC1E3D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21A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F54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86AF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96C8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3AC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4F4F" w14:textId="0A38F2F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8F4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E2B5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063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65DC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77CD" w14:textId="45CCFB8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C046" w14:textId="63DABDD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5A7589C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D7B5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3AE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BAF4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0E1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4DF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CCC1" w14:textId="59B2B43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E1A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9FD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71E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E048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956C" w14:textId="37B9195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4844" w14:textId="530D291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EE8DD90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0E7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FB7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F753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DEA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982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3648" w14:textId="3AEF44E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5CB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1EE2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C45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E926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4DDC" w14:textId="083440E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E5F5" w14:textId="57AB44C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3683826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DD4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430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DAFEC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9E8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071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F50C" w14:textId="607A2BC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9D7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720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9B521" w14:textId="5FD59FD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69D3D" w14:textId="49ED846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F65D" w14:textId="37FDFFF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3963" w14:textId="2652AE8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613C412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D196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41C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76AC6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14F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CB8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C440" w14:textId="4CFE698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B7E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B4B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6B93C" w14:textId="2162A7F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CE3BA" w14:textId="57233CE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217F" w14:textId="7DE35F9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F78D" w14:textId="16D764F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998A8F1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DD7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68B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Каткина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B39C" w14:textId="2F213A76" w:rsidR="006E0E66" w:rsidRPr="006E0E66" w:rsidRDefault="00163A20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A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542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"С любовью к России"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D00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B29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BD8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F646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333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49BD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6EE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C3A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E0E66" w:rsidRPr="006E0E66" w14:paraId="6A5168B4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FAE5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F8C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14F3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8C6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913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2633" w14:textId="6048753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2FB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1753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FD7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9F44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16EB" w14:textId="56C504D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804" w14:textId="5F57616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7F76293A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A6C5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A431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B05D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9AF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55B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3E37" w14:textId="363FA5B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B8C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4246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696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929B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81FC" w14:textId="42C4873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5ECF" w14:textId="0885066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F20147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83D6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ACF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56AD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12D9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ED2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5865" w14:textId="72527B3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095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EF32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F14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15AA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8A4F" w14:textId="614D23B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DEE6" w14:textId="675F71A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1372D01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FD30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D9C1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873E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565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9149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5CE8" w14:textId="5397F58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23B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82CC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B8B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C357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1368" w14:textId="07B2F81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5113" w14:textId="77E3443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92D54C3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56C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F5B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BE5B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52D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F61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FD8B" w14:textId="64BDF4D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A81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372F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850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64D7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BC7F" w14:textId="6666886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22D0" w14:textId="068B253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F1210B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9674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C345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13E5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0C4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388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C394" w14:textId="231F945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B62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77D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66C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03EE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F0C3" w14:textId="0D8B5E0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5D6D" w14:textId="36A3B6E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9792F0A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88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314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8160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15E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B9B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C023" w14:textId="41AD36E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B9F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EC60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A6F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593A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FE13" w14:textId="2D210EF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16B6" w14:textId="6848170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36BB7D4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7444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222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118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770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0AD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6B5E" w14:textId="30A79C8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DFF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D146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7F7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CE05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AF6B" w14:textId="292D3AC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63BB" w14:textId="47353D5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232FB2C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110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877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B9BA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DCF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41F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E1CB" w14:textId="607FD46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EC6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B2C7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E30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5BC8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FF0" w14:textId="230549E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2592" w14:textId="1CF17A9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7BF65B6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BC7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409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3B33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D28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EF1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3CD2" w14:textId="76F7B70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25E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B9C4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764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1993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08AF" w14:textId="1834B99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E768" w14:textId="39C1BFD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CF1DD0B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C45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2E67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009B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165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23B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6B8A" w14:textId="58E93BA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663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4716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187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7B2E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EC68" w14:textId="06A13C8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3D3A" w14:textId="729B9A8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49AA0DF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DC5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E9D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A658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366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6B8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D62A" w14:textId="5683E93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F04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F0F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C1D43" w14:textId="479ADA0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B56C7" w14:textId="1D96911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D60D" w14:textId="3447E17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8EAE" w14:textId="44A2479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E774579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6800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148B70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0D72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AC6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B02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64E5" w14:textId="20A2054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880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182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6B4E8" w14:textId="1AAA182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6F8FB" w14:textId="02B1A4A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80B6" w14:textId="74065A0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A38D" w14:textId="32B9BE8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439D98C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DFF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CD1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DA6F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826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9E75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BDB5" w14:textId="1AD0148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7C0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C157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16886" w14:textId="0A6C739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3D025" w14:textId="3BB0F2D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F1C2" w14:textId="0E61BE0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82E8" w14:textId="56C335A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785E93D" w14:textId="77777777" w:rsidTr="00163A2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8C7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8FC2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Глухова И. 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A00E" w14:textId="6F3EB55A" w:rsidR="006E0E66" w:rsidRPr="006E0E66" w:rsidRDefault="00163A20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A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350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"С любовью к России"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C51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55F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224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A867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61F9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688F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F25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E9A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0E66" w:rsidRPr="006E0E66" w14:paraId="51FFEA66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91C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1E66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6505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5BF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E2D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BF87" w14:textId="19ED58B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4FB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A301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3D1E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9365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2E6C" w14:textId="4170A47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D375" w14:textId="19634AF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A7010FF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1C0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1062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C693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E425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4B4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31DE" w14:textId="113FD3B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D40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B349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C433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C6D9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8854" w14:textId="58AA52E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D5E2" w14:textId="193C051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9A3F44A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F4E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936B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3CAD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8755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A540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6B769" w14:textId="2E9C4FF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6FE5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7A56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1EFF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F6E0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15A0" w14:textId="3DB5C12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8A79" w14:textId="00BFD50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7A0610F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46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2669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A054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83B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EFA9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02BE1" w14:textId="5A5B470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012F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5028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E925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EE4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9EAA" w14:textId="7AC1A6B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B22D" w14:textId="7224F25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93F3208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47E6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B3F6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B841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53D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5D43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A619F" w14:textId="0E71372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FFA7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94C3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D229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8B9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26A7" w14:textId="285D239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5BD" w14:textId="182B249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9693224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25D0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A6C49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9108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CB78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8B83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0D6F9" w14:textId="4A2741F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3EDF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DF37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17C6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B43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4C92" w14:textId="5F1A98C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50A8" w14:textId="1A63709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FF4D398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8B9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9B52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7EFC2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EE1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B077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C1D" w14:textId="73E3457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289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5D5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25BD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945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7CCF" w14:textId="70EBF22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FBAD" w14:textId="26B627A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C66C20B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4D74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62FD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Пазухина Ю.В.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4FBC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 xml:space="preserve">  первая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EA7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"С любовью к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BE8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C802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D4CF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F19D7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F331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гр.-15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78EA3" w14:textId="351CD96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CD2C" w14:textId="2ECD688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F2D" w14:textId="192F3B7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D5EF7DB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11E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E0EE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7AE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CBDB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7D7C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C9D4A" w14:textId="4409F25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B171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1CD2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594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гр.-15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273B2" w14:textId="4CA2DBD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6661" w14:textId="1ED8474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7499" w14:textId="6A327063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AF1926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A70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6CA8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4367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97CF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D045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AFA3" w14:textId="2C0E75C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AC9D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38B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BF7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гр.-16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4C214" w14:textId="41C86D9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3E6C" w14:textId="41220D9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A82D" w14:textId="526FD60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30FF639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3AE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02A6A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1373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099F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6AA8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солисты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989084" w14:textId="2772E6F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CD77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13D7D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B14B7" w14:textId="1492CDBC" w:rsidR="006E0E66" w:rsidRPr="006E0E66" w:rsidRDefault="006E0E66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67545" w14:textId="7E14824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81CD" w14:textId="73D7B09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75FB" w14:textId="349F85E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DDA8C13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D2F4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ACA3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Березина И.Я.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C3ED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04B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"С любовью к России"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B4C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1D2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29D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E24E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3E15" w14:textId="0620F0F3" w:rsidR="006E0E66" w:rsidRPr="006E0E66" w:rsidRDefault="006E0E66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9AF5A" w14:textId="7780273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F620" w14:textId="0A6D096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E8B6" w14:textId="140F671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15AB035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756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4C68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170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90D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CEF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B66B" w14:textId="2DF3156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F4CB" w14:textId="6188084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30C5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DB53C" w14:textId="780DEEC4" w:rsidR="006E0E66" w:rsidRPr="006E0E66" w:rsidRDefault="006E0E66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7EDD" w14:textId="3AB23DB2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A361" w14:textId="62F5AE7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7FDB" w14:textId="06327B5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3EB7836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84D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3370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Багрова Е.Я.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2BD6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0C7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28C4C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CF50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1214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97684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9504E" w14:textId="5D63F504" w:rsidR="006E0E66" w:rsidRPr="006E0E66" w:rsidRDefault="006E0E66" w:rsidP="0016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инд.зан.</w:t>
            </w:r>
            <w:r w:rsidR="00163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DA7D41" w14:textId="3B3D0E4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F3F1" w14:textId="3059B6D9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96A" w14:textId="7CC882B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0DB6B22D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B6F8C01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15ADAC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Елисеева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587EB04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F9C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Школьный эстрадный театр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34E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C4F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0BD9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590B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731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7702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503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D31773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0E66" w:rsidRPr="006E0E66" w14:paraId="462C8983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DE293D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9E0C82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F6C36F8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B305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8202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739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8B9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75BD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63D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47C1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F0B8" w14:textId="334C79AF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379A70" w14:textId="17E4ED2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1C87F0B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5A443B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9C707F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3888C6E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36C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0E9C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4C9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09F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DF86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DB9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8FF7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1B39" w14:textId="446A4B41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BEA2CE0" w14:textId="3CD5D9E6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6AC42E3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BE9187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0E1BB4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EDAD827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3AF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0EC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09B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88A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8D8E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BB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28841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ECDE" w14:textId="73152BDC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A18F6E3" w14:textId="0E4098E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3BF1C09C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32DE653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2E9B8AD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B5E7302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DA0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6719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2B4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628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E05C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29A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B231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1C60" w14:textId="5F37754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CF346D9" w14:textId="6D9AA23E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96670C4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476E8F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0D4A38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8922A51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28B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AC4E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EC2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4AE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173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ABF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2F14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5854" w14:textId="604F1DF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CC9469" w14:textId="563E10F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58AF08C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A00C2E8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A41FE7E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CD1B2A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E99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C6DC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C0D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ABB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2DE7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B53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302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B164" w14:textId="261D5AA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82B1AC6" w14:textId="4F2A7AE0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1321B33D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DF094E1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8C6CB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334187A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D24B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5626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AD8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A11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936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97CA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8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D61C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ACB6" w14:textId="2BB8B98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F8EC4D4" w14:textId="68B2DEF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7268767C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E5E3CF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4613BF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463C4F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8AC6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B33B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CE74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00E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395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AAE0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9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3F45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297B" w14:textId="3121736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7C457C8" w14:textId="6B558BBD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246E0097" w14:textId="77777777" w:rsidTr="00C0208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634A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BEB9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Климентов Н.С.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AEF27" w14:textId="77777777" w:rsidR="006E0E66" w:rsidRPr="006E0E66" w:rsidRDefault="006E0E66" w:rsidP="006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947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 xml:space="preserve"> "Шестиструнная гитара"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94C3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3AAED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EE6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7015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B6696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 зан.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B454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DAB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0508" w14:textId="4BDEB085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45D2DD7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95DEC" w14:textId="77777777" w:rsidR="006E0E66" w:rsidRPr="006E0E66" w:rsidRDefault="006E0E66" w:rsidP="006E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0200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9A769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6338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0A52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7B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A6878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6895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01FA9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 зан.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4153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6106E" w14:textId="3926B6A8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086E" w14:textId="1D3A2ACB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E66" w:rsidRPr="006E0E66" w14:paraId="481BD88C" w14:textId="77777777" w:rsidTr="00C0208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46EB1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7511F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FDD6A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E0C77" w14:textId="77777777" w:rsidR="006E0E66" w:rsidRPr="006E0E66" w:rsidRDefault="006E0E66" w:rsidP="006E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0CB7" w14:textId="77777777" w:rsidR="006E0E66" w:rsidRPr="006E0E66" w:rsidRDefault="006E0E66" w:rsidP="006E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1C05E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A19B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676A" w14:textId="5B8866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1884" w14:textId="1ACFD054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439E" w14:textId="3177EBFA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8B2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7C9F" w14:textId="77777777" w:rsidR="006E0E66" w:rsidRPr="006E0E66" w:rsidRDefault="006E0E66" w:rsidP="00C0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</w:tr>
    </w:tbl>
    <w:p w14:paraId="537F6BDA" w14:textId="77777777" w:rsidR="00DF0DDF" w:rsidRPr="00F256C6" w:rsidRDefault="00DF0DDF" w:rsidP="0094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558C4" w14:textId="5EBB7903" w:rsidR="00770723" w:rsidRPr="00F256C6" w:rsidRDefault="009E55E0" w:rsidP="009401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ЦДТ «Успех»</w:t>
      </w:r>
    </w:p>
    <w:tbl>
      <w:tblPr>
        <w:tblW w:w="15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95"/>
        <w:gridCol w:w="1024"/>
        <w:gridCol w:w="4110"/>
        <w:gridCol w:w="1953"/>
        <w:gridCol w:w="741"/>
        <w:gridCol w:w="850"/>
        <w:gridCol w:w="709"/>
        <w:gridCol w:w="1134"/>
        <w:gridCol w:w="850"/>
        <w:gridCol w:w="1021"/>
        <w:gridCol w:w="758"/>
      </w:tblGrid>
      <w:tr w:rsidR="00C02568" w:rsidRPr="00C02568" w14:paraId="10DD45D7" w14:textId="77777777" w:rsidTr="00C02568">
        <w:trPr>
          <w:trHeight w:val="10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96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№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31A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31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Кате-гория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BBC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2FEA" w14:textId="77777777" w:rsid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Предмет/</w:t>
            </w:r>
          </w:p>
          <w:p w14:paraId="51A99AC9" w14:textId="08130FE9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3FFD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A76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312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2A6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группы/информация: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F36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детей в группе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CE8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кол-во учащихся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BA2F" w14:textId="54522DE9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кол-во групп</w:t>
            </w:r>
          </w:p>
        </w:tc>
      </w:tr>
      <w:tr w:rsidR="00C02568" w:rsidRPr="00C02568" w14:paraId="783566E9" w14:textId="77777777" w:rsidTr="00163A20">
        <w:trPr>
          <w:trHeight w:val="8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F56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объединения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BE3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295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7F0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B3E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FE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B3F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годам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08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298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группы, учащиеся из общего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73C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25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956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2568" w:rsidRPr="00C02568" w14:paraId="579C446C" w14:textId="77777777" w:rsidTr="00C02568">
        <w:trPr>
          <w:trHeight w:val="2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03A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A5BF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694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26E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D533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DA41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CFB0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C18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92F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2D52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8A39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CBC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2568" w:rsidRPr="00C02568" w14:paraId="6B29CDB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0F9D1F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AF94F7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Хозяинова Жанна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96B6F4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992D8A" w14:textId="2457C0E8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Изостудия </w:t>
            </w: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"Волшебная кисточка. Секреты мастерства"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75082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8C6DE7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0525A3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25B028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C26F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C79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F85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37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568" w:rsidRPr="00C02568" w14:paraId="2B5443C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DC6082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13380D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FE23BD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1EF75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Секреты мастерства»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003494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91E002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EF7D0B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40E2D4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BFD3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33E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B1D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35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96A2B9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AB7F3E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E14552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D14C0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24BD4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C7D17B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602BA2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ACC7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C6BAF8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AF0A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A3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1F6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36A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020ECE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020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C59F5F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23E73A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0E8975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60339ED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17F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AEDEA3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3E51F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17D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B25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3FE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2C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F7B342F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9BA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C5C31A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Булатова Елена</w:t>
            </w:r>
          </w:p>
        </w:tc>
        <w:tc>
          <w:tcPr>
            <w:tcW w:w="1024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7EABC2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40D2C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Изостудия «Волшебная кисточка. Секреты мастерства»</w:t>
            </w:r>
          </w:p>
        </w:tc>
        <w:tc>
          <w:tcPr>
            <w:tcW w:w="1953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8E2CF0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CB8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FC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106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D63A" w14:textId="33F7E32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447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4BF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694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568" w:rsidRPr="00C02568" w14:paraId="3391B29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F12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253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2DE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350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Секреты мастерства»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40E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266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DA1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7A4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E2C8" w14:textId="47D21740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045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ACA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88D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2EACC5D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02B8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6D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01C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927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FBD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9F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B82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B8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AF70" w14:textId="61D2C20C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51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9C9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6D5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50EF481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E30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447615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Хозяинова Жанна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16D7D6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70A09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FE3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7E5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C0E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29B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9D8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2F2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811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649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568" w:rsidRPr="00C02568" w14:paraId="31E041F7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CCE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BF0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069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D98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"Кудесница"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F83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15D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0FE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FF1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093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961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8CE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81B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D039764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7D9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B90FF8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Бездидько Лариса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4A81F2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0BF4F9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65C3CF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B9B16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7C8D4E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949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A2E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408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2E2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3C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568" w:rsidRPr="00C02568" w14:paraId="66DC97F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BFC8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171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0F5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60F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   «Чудесная игла».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4CC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849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A3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92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8CCC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D97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BA3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BA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6136CAE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628D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9F2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670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3DA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F04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3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D2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EBA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3885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323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71A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99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0551D4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2F9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BE2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5D9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727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3E6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3F0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A7C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067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AB04F" w14:textId="062A22FA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 w:rsidR="00940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945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14E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0F0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761174B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C43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B27530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Орлова Екатерина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EA88AE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E6BB9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 «В ритме танца»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8B704E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714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9CB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FB5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CAFB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01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6A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417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02568" w:rsidRPr="00C02568" w14:paraId="0FB376E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552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F99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B45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B7C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903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D97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50C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96F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2762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33C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13B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4D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4A5DC85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C66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DC8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D36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045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691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9C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F81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255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6F05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17D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669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22B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7CAB76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99B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1D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84E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68C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821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DC0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29A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DAD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F2F3" w14:textId="2B89C7F5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186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6C1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F42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413A8C7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0E2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E3E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3C6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542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C3E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078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BB3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A3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E969" w14:textId="5FC8D493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450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E44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3D3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E53373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9CC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766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07D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50B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651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C61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BE1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380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2D32" w14:textId="368FEBB0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9EC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47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C04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B2E6112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3E4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08F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465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5F4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1C2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2F2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D85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4E0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6D3C" w14:textId="4A518213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78F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00A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FD7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827768C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DB2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A14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Корчу Иван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4F1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32B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Эстрадный вокал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E01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Вокальная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646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07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066E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866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BEDE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20D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B5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568" w:rsidRPr="00C02568" w14:paraId="132F20E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907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B54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 Степанович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36A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327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  «Музыкальная фантазия»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762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студия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03E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465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9FD4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5C5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D427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2A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23E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8B365BB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D23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B72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93A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863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0BA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E28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4A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08F9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14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CBC9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CC9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824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E8268CD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C108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FA6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A7C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EBF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442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8B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B20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9CA2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0D9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E2D9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09B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A81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088977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504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521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185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83F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7E9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4BA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253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2C2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180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CBD6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F1B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808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1F0DC01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5578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C10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DFC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0F9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B05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76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177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48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7F3F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670F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9C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516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733C4C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62D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501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396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3E1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E75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EF2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41C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C036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6D8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55E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116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0A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FEBD20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1CC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C16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431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A04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91F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DBC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C88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684F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9C4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F21E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C4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D7F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24AC30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271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815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998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A41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BEE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AF7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D12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8C73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C22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BF93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582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86F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3CE514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8520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039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DB8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68BF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3C9F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BBC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897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9FD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3AD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248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2E2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391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9258DB5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5C9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0FB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Кравченко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B41F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605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"Сценический трюк"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F75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09E5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6D3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B47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13A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B06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19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14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568" w:rsidRPr="00C02568" w14:paraId="704133DA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1E3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E61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FC1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812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C43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5F59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FDD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806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2D5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61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A4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5FA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AF579F5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162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95A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3BE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9EE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F44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DAC7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5FC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0A21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76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2CD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E5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FF7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F71ED8E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AF8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94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F68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337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8D7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854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7C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DB9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D5B" w14:textId="497513EA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078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576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160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14934761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2B9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12E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Бакулин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FF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7F9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"Игра на гитаре"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49A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587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AE5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BDC9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BF0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179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6D4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447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568" w:rsidRPr="00C02568" w14:paraId="2A8F57A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112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F8D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D4C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D3B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3C9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26B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0C9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764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210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065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D88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1CA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304295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573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946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E87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0E2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976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E3A5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9D6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3600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67D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50FA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64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36C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E27687C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2EAC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13D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8A4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1B2C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400A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95B9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525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02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6666F" w14:textId="6ED055B6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763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A15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02F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083BC1F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38D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30C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FD4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CB4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529D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44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B58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4B0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27E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ADE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511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2D7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C02568" w:rsidRPr="00C02568" w14:paraId="03D95927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D57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245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2B1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28F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FE0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FC8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D60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41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13C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881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0A4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E6E0A5D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3DD21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B244B5" w14:textId="17E0585F" w:rsidR="00C02568" w:rsidRPr="00C02568" w:rsidRDefault="00C02568" w:rsidP="0016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0280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0DBF7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77E2D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4565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636A6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7A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1F6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D09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9A5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1AB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02568" w:rsidRPr="00C02568" w14:paraId="25ADD039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9085D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6BBD9B" w14:textId="14AAFCE5" w:rsidR="00C02568" w:rsidRPr="00C02568" w:rsidRDefault="00163A20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55D31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90669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BC4FAD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4968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4483D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8CC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4E3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855F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CC1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478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C87ED09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19EDCE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C4BC2C" w14:textId="7EB4A27F" w:rsidR="00C02568" w:rsidRPr="00C02568" w:rsidRDefault="00163A20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73B0A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4C301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DD91C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2EA50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7E1C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A5D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E6D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1B9F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057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59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0D4961E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9D59E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8E880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0616B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A33D7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79817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6811C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7F334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C37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BD09" w14:textId="5152C159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CED3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525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5A1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7500279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8FE97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FC820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1418E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0D67F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5AFC3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8BE49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CD375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FCB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B2BF" w14:textId="0A8CA99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F15D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B0E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FCF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767E912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FB8FD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C9152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3E27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7B76C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87DB7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FB997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3BEC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359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B954" w14:textId="3AEBFE6F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D979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7D8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747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622797E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651F1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66C77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FF01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F1890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5225FD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C422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71852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17D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77B0" w14:textId="7FDC210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3853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BA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E2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614E921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FAF3F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6E71B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0E818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8B18E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46B34D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596DF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DC39C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99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FA2D" w14:textId="1B03E7B1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188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91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1DCE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0728385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4074F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D35F9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06675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AB64AE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63FD1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F0792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63957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019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F8A3" w14:textId="5FC81CC0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83A5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ED2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D67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0E684E7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2C505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122CD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4DE4E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544F3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70834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669AD9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34349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94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A09D" w14:textId="450EB1CF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0651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730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A75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B1D33F3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5476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1A1E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BC53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9F40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671F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4E64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31FB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474F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03A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3660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DA0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C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940143" w:rsidRPr="00C02568" w14:paraId="62C2F998" w14:textId="77777777" w:rsidTr="00E74059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53B" w14:textId="77777777" w:rsidR="00940143" w:rsidRPr="00C02568" w:rsidRDefault="00940143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1E1C" w14:textId="77777777" w:rsidR="00940143" w:rsidRPr="00C02568" w:rsidRDefault="00940143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04AC" w14:textId="77777777" w:rsidR="00940143" w:rsidRPr="00C02568" w:rsidRDefault="00940143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701" w14:textId="7A98FAF0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Туристско-краеведческая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01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направленность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5026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9306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497C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00FF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2682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03F9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2A85" w14:textId="77777777" w:rsidR="00940143" w:rsidRPr="00C02568" w:rsidRDefault="00940143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1FD01641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2EC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noWrap/>
            <w:vAlign w:val="center"/>
            <w:hideMark/>
          </w:tcPr>
          <w:p w14:paraId="0885A47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Кравченко Александр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0271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CBC4C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"История родного края"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649F9B7" w14:textId="390CD1CC" w:rsidR="00C02568" w:rsidRPr="00C02568" w:rsidRDefault="002B0CAE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02568" w:rsidRPr="00C02568">
              <w:rPr>
                <w:rFonts w:ascii="Times New Roman" w:eastAsia="Times New Roman" w:hAnsi="Times New Roman" w:cs="Times New Roman"/>
                <w:lang w:eastAsia="ru-RU"/>
              </w:rPr>
              <w:t>раеведение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FDA40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8A12A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FB864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65A852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B296F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2F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ED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568" w:rsidRPr="00C02568" w14:paraId="4BD16FE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6F6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A8168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74688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D99FD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D69EF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9CBCE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08924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DFD6B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3D74D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B90D3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C30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F1C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1556435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DBA6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47C3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F68A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DF05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D2C8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B81DB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803B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944DD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B055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214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C91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034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02568" w:rsidRPr="00C02568" w14:paraId="7E64B3D1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208D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A0EB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2C6C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0099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F57F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2C47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8772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12A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BF05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7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CC79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2B41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</w:tr>
      <w:tr w:rsidR="00C02568" w:rsidRPr="00C02568" w14:paraId="7C21A749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5FB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0D5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2B1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9CD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1C3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DBE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B45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206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157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4E5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773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318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568" w:rsidRPr="00C02568" w14:paraId="56340BA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91E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4AD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367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C3A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ПЛАТНЫЕ ДОПОЛНИЕТЕЛЬНЫЕ ОБРАЗОВАТЕЛЬНЫЕ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AA7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9E6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A2F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DD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568" w:rsidRPr="00C02568" w14:paraId="512F21E3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ED6A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F91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D07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AC5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24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761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9F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4E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4E2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1F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7EB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4CE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2568" w:rsidRPr="00C02568" w14:paraId="2E5ED47B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EC9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B09132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Хозяинова Жанна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DF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D2F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 Изостудия «Радуга»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119E" w14:textId="768C43A8" w:rsidR="00C02568" w:rsidRPr="00C02568" w:rsidRDefault="002B0CAE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02568" w:rsidRPr="00C02568">
              <w:rPr>
                <w:rFonts w:ascii="Times New Roman" w:eastAsia="Times New Roman" w:hAnsi="Times New Roman" w:cs="Times New Roman"/>
                <w:lang w:eastAsia="ru-RU"/>
              </w:rPr>
              <w:t>зобразительн</w:t>
            </w:r>
            <w:r w:rsidR="00C02568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A3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368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460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2DBC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3B9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983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8F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2568" w:rsidRPr="00C02568" w14:paraId="3705D96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4FD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FCA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C34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332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B65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B50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47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F10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83D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F20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794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2DC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71E5D6A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068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1E6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EEE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BDD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760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1E9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737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B7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E30A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B70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AC0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773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665CD85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87D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54B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9B2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B50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BE8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644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230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DF2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58BA" w14:textId="779C5FA8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A4D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F08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FD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1761261B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23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075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404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2CB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A1B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770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FC5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581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6283" w14:textId="76753D5B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095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237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DD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612215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9D2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5FC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110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710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608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C5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451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7F1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8479" w14:textId="0ABFB556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FE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3E1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712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431192B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D7C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8FD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Хозяинова Жанна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FA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16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«Креативный войлок»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D242" w14:textId="36EA6566" w:rsidR="00C02568" w:rsidRPr="00C02568" w:rsidRDefault="002B0CAE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02568" w:rsidRPr="00C02568">
              <w:rPr>
                <w:rFonts w:ascii="Times New Roman" w:eastAsia="Times New Roman" w:hAnsi="Times New Roman" w:cs="Times New Roman"/>
                <w:lang w:eastAsia="ru-RU"/>
              </w:rPr>
              <w:t>екоративно-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FD7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007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81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26EB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DAE6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9C6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065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568" w:rsidRPr="00C02568" w14:paraId="474CA20B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26C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041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E7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1D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9EC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162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AD0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9A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B113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0386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D36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F5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E711B5C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54E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80F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C71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F6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510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809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206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F4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DB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C71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C2B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19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8883959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804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CDD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Корчу Иван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01140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66A64D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Эстрадный вокал для детей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AADE6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22D08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A6FDA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5E8A8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F504C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C4444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C57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465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568" w:rsidRPr="00C02568" w14:paraId="012C1AA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CE3F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9CB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935A2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F7123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возраста "Маленькая страна"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82A5B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1C403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AD9271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BCBF3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01A85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A3938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07DF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217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D715D5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9B3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133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Бакулин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B499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80545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"Студия классической гитары"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311E9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6E960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7DDC5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79C0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8E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ED14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EA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3DA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568" w:rsidRPr="00C02568" w14:paraId="5E205D91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FB1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753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F3094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B6F9D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9AED1E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876D1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70F95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1ABE0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AFB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70C1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D8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0A0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738BE59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6D0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67D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560CE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39092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20E8E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9471B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CDB33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66B88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9BF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8F77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AA8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D0D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56A8A564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01B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E23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CB05F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B05C8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DA565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2E793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EDA66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165CD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9B9D" w14:textId="7D45B672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B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E69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D1A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684A5A91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C4F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320B" w14:textId="5291AC57" w:rsidR="00C02568" w:rsidRPr="00C02568" w:rsidRDefault="00C02568" w:rsidP="002B0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Бездидько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ADC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A19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"Волшебная аппликация"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D01A" w14:textId="5F5B1F2B" w:rsidR="00C02568" w:rsidRPr="00C02568" w:rsidRDefault="002B0CAE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02568" w:rsidRPr="00C02568">
              <w:rPr>
                <w:rFonts w:ascii="Times New Roman" w:eastAsia="Times New Roman" w:hAnsi="Times New Roman" w:cs="Times New Roman"/>
                <w:lang w:eastAsia="ru-RU"/>
              </w:rPr>
              <w:t>екоративно-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578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B2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FE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8F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1E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6E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A40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568" w:rsidRPr="00C02568" w14:paraId="6183DF9B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506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768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F81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16F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092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ACF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1F6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45F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4AF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94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AAB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3E9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40AE97E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61D9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A135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55A4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650C8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D87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DC52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0B83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8E4E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961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A2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895E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CF4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924743E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733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E562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BDBDB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E1130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633DB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D0409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498C4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79A4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71DE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137EB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F0EAC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AB16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C02568" w:rsidRPr="00C02568" w14:paraId="583BF374" w14:textId="77777777" w:rsidTr="00E74059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E5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765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7EE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2A58" w14:textId="46ADBC0C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Физкультурно-спортивная направленность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48A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5B4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85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46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263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449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634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2AE20164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9B7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149E9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Краснослободцева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13F532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B254CE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 xml:space="preserve">«Спортивные танцы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6C544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Бальные танцы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EA01E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58F5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16A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149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CB2F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7B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D1A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568" w:rsidRPr="00C02568" w14:paraId="143D9E8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128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3E82AE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28204F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6C3B09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«От интереса к мастерству»»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2194E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5AF49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66B41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228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BA7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8C034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D20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129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2C5063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48D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B1D82A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BE935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A27EA9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5E94B7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7C1AC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1D21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313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BD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38CED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3A5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CC3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098A287A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65E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2DA39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EA71F6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22BF7C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618DF1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32AC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0BBB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32D0B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0EF7" w14:textId="6421BC6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10F7B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B129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549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2568" w:rsidRPr="00C02568" w14:paraId="383AC77C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961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5B3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1915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2A01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4249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28E0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FCCD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2C2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7CE6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5B349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BD32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084F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02568" w:rsidRPr="00C02568" w14:paraId="27B99385" w14:textId="77777777" w:rsidTr="00E74059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743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6FA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9CE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42F" w14:textId="7F38141A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Социально–педагогическая направленность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7A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A3C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8FC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F0D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062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D9C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E9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50FEA076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2AD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402AB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B31D9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843BA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«Развивающее обучение для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F01AF4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D47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A3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5362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1C7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87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43A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D02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02568" w:rsidRPr="00C02568" w14:paraId="5C89E4DA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AF39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750E2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Изабелла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ADA07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F230C7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дошкольников «Совенок»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460E9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CD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DF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A836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189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7FA9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62F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110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126DFD53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58B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E20075" w14:textId="1B92A71D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38726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A88BFF6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для малышей»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39409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F2C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E97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CD83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7DF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11BB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10C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8A7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307E02F0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1EB0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520EF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71603F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A1C39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DA2511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DE8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93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4B01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E2F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695D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166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36F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4F08C969" w14:textId="77777777" w:rsidTr="00C02568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71E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688A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4F1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56A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"Развивающие занятия по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35B0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910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AF8D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B7A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25D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387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366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03B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2568" w:rsidRPr="00C02568" w14:paraId="496EA1EA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B224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BF42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Изабелла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18F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F12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английскому языку «Смайл»"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2F73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4265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DA96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615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C7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70A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7F1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94C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19EF8A66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6A3F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6BD5E" w14:textId="278E5D01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тиновна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87C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3D155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51AB" w14:textId="77777777" w:rsidR="00C02568" w:rsidRPr="00C02568" w:rsidRDefault="00C02568" w:rsidP="00C0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3D1E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816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846B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E56E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470EC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DDE8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F4C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568" w:rsidRPr="00C02568" w14:paraId="5E6CBFF8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2F51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CFC1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0952A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741AC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6663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7A40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85FF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3D5F3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B1AE0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BEF1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0CE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C7B2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02568" w:rsidRPr="00C02568" w14:paraId="41CAACBE" w14:textId="77777777" w:rsidTr="00C02568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71CD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37DBE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BCBAC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163AB" w14:textId="77777777" w:rsidR="00C02568" w:rsidRPr="00C02568" w:rsidRDefault="00C02568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7D53" w14:textId="77777777" w:rsidR="00C02568" w:rsidRPr="00C02568" w:rsidRDefault="00C02568" w:rsidP="00C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9A9B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B01BFA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E5203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0D113B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B03F7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B3D434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08E95" w14:textId="77777777" w:rsidR="00C02568" w:rsidRPr="00C02568" w:rsidRDefault="00C02568" w:rsidP="00C0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</w:tbl>
    <w:p w14:paraId="135B262E" w14:textId="77777777" w:rsidR="00770723" w:rsidRPr="00F256C6" w:rsidRDefault="00770723" w:rsidP="00C02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14:paraId="2AC7C029" w14:textId="77777777" w:rsidR="001024F5" w:rsidRPr="00F256C6" w:rsidRDefault="001024F5" w:rsidP="00C02568">
      <w:pPr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sectPr w:rsidR="001024F5" w:rsidRPr="00F256C6" w:rsidSect="0033286D">
          <w:pgSz w:w="16838" w:h="11906" w:orient="landscape"/>
          <w:pgMar w:top="142" w:right="539" w:bottom="284" w:left="900" w:header="709" w:footer="709" w:gutter="0"/>
          <w:cols w:space="708"/>
          <w:docGrid w:linePitch="360"/>
        </w:sectPr>
      </w:pPr>
    </w:p>
    <w:p w14:paraId="248BB55B" w14:textId="77777777" w:rsidR="004131AE" w:rsidRPr="00F256C6" w:rsidRDefault="0090760F" w:rsidP="00293D75">
      <w:pPr>
        <w:pStyle w:val="a8"/>
        <w:numPr>
          <w:ilvl w:val="1"/>
          <w:numId w:val="2"/>
        </w:numPr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Годовой календарный учебный график</w:t>
      </w:r>
    </w:p>
    <w:p w14:paraId="0FD479C9" w14:textId="77777777" w:rsidR="00293D75" w:rsidRDefault="00293D75" w:rsidP="00293D75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2D1ADE98" w14:textId="77777777" w:rsidR="00293D75" w:rsidRPr="00B121FF" w:rsidRDefault="00293D75" w:rsidP="00293D75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годовой календарный учебный график</w:t>
      </w:r>
    </w:p>
    <w:p w14:paraId="7ADA3D64" w14:textId="77777777" w:rsidR="00293D75" w:rsidRPr="00B121FF" w:rsidRDefault="00293D75" w:rsidP="00293D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14:paraId="2F620ED5" w14:textId="77777777" w:rsidR="00293D75" w:rsidRPr="00B121FF" w:rsidRDefault="00293D75" w:rsidP="00293D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FCC9B" w14:textId="77777777" w:rsidR="00293D75" w:rsidRPr="00B121FF" w:rsidRDefault="00293D75" w:rsidP="00293D7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Определить сроки 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</w:t>
      </w: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учебного года:</w:t>
      </w:r>
    </w:p>
    <w:p w14:paraId="27B93E3C" w14:textId="77777777" w:rsidR="00293D75" w:rsidRPr="00B121FF" w:rsidRDefault="00293D75" w:rsidP="00293D7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начало учебного года – 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.09.20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</w:t>
      </w:r>
      <w:r w:rsidRPr="00B121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г.;</w:t>
      </w:r>
    </w:p>
    <w:p w14:paraId="08955B2B" w14:textId="67F0BA13" w:rsidR="00293D75" w:rsidRPr="007F5FB1" w:rsidRDefault="00293D75" w:rsidP="00293D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5F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конец учебного года – 31.05.2021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</w:p>
    <w:p w14:paraId="64D72C27" w14:textId="77777777" w:rsidR="00293D75" w:rsidRPr="00B121FF" w:rsidRDefault="00293D75" w:rsidP="00293D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5C277" w14:textId="77777777" w:rsidR="00293D75" w:rsidRPr="007F5FB1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с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.09.20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7F5FB1">
        <w:rPr>
          <w:rFonts w:ascii="Times New Roman" w:hAnsi="Times New Roman" w:cs="Times New Roman"/>
          <w:sz w:val="24"/>
          <w:szCs w:val="24"/>
        </w:rPr>
        <w:t>по 31.05.2021г.</w:t>
      </w:r>
    </w:p>
    <w:p w14:paraId="16C21118" w14:textId="77777777" w:rsidR="00293D75" w:rsidRPr="00B121FF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учебных занятий: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.09.20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2E169299" w14:textId="77777777" w:rsidR="00293D75" w:rsidRPr="007F5FB1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FB1">
        <w:rPr>
          <w:rFonts w:ascii="Times New Roman" w:hAnsi="Times New Roman" w:cs="Times New Roman"/>
          <w:sz w:val="24"/>
          <w:szCs w:val="24"/>
        </w:rPr>
        <w:t>Окончание регулярных учебных занятий: 31.05.2021г.</w:t>
      </w:r>
    </w:p>
    <w:p w14:paraId="3302B8FF" w14:textId="77777777" w:rsidR="00293D75" w:rsidRPr="004B148E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48E">
        <w:rPr>
          <w:rFonts w:ascii="Times New Roman" w:hAnsi="Times New Roman" w:cs="Times New Roman"/>
          <w:color w:val="000000" w:themeColor="text1"/>
          <w:sz w:val="24"/>
          <w:szCs w:val="24"/>
        </w:rPr>
        <w:t>Сроки каникул:</w:t>
      </w:r>
    </w:p>
    <w:p w14:paraId="0A7FD812" w14:textId="77777777" w:rsidR="00293D75" w:rsidRPr="007F5FB1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FB1">
        <w:rPr>
          <w:rFonts w:ascii="Times New Roman" w:hAnsi="Times New Roman" w:cs="Times New Roman"/>
          <w:sz w:val="24"/>
          <w:szCs w:val="24"/>
        </w:rPr>
        <w:t>Осенние: с 02.11.2020г. по 09.11.2020г.</w:t>
      </w:r>
    </w:p>
    <w:p w14:paraId="6590DE50" w14:textId="77777777" w:rsidR="00293D75" w:rsidRPr="007F5FB1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FB1">
        <w:rPr>
          <w:rFonts w:ascii="Times New Roman" w:hAnsi="Times New Roman" w:cs="Times New Roman"/>
          <w:sz w:val="24"/>
          <w:szCs w:val="24"/>
        </w:rPr>
        <w:t>Зимние: с 28.12.2020г. по 10.01.2021г.</w:t>
      </w:r>
    </w:p>
    <w:p w14:paraId="01AD909D" w14:textId="77777777" w:rsidR="00293D75" w:rsidRPr="007F5FB1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FB1">
        <w:rPr>
          <w:rFonts w:ascii="Times New Roman" w:hAnsi="Times New Roman" w:cs="Times New Roman"/>
          <w:sz w:val="24"/>
          <w:szCs w:val="24"/>
        </w:rPr>
        <w:t>Весенние: с 22.03.2021г. по 29.03.2021г.</w:t>
      </w:r>
    </w:p>
    <w:p w14:paraId="7A917993" w14:textId="77777777" w:rsidR="00293D75" w:rsidRPr="00B121FF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каникулярное время в обычном режиме или по специальному расписанию, плану, утвержденному руководителем структурного подразделения.</w:t>
      </w:r>
    </w:p>
    <w:p w14:paraId="39F1F27E" w14:textId="77777777" w:rsidR="00293D75" w:rsidRPr="00145A2D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5A2D">
        <w:rPr>
          <w:rFonts w:ascii="Times New Roman" w:hAnsi="Times New Roman" w:cs="Times New Roman"/>
          <w:sz w:val="24"/>
          <w:szCs w:val="24"/>
        </w:rPr>
        <w:t>Выходные дни в связи с общегосударственными праздниками (в течение учебных периодов): 4 ноября 2020г. (среда), 23 февраля 2021г. (вторник), 8 марта 2021г. (понедельник), 1 мая 2021г. (суббота), 9, 10 мая 2021г. (воскресенье, понедельник).</w:t>
      </w:r>
    </w:p>
    <w:p w14:paraId="11F0A085" w14:textId="77777777" w:rsidR="00293D75" w:rsidRPr="00B121FF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аттестации:</w:t>
      </w:r>
    </w:p>
    <w:p w14:paraId="574AD280" w14:textId="77777777" w:rsidR="00293D75" w:rsidRPr="00B121FF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Входной контроль (предварительная аттестация): сентябрь, октябрь.</w:t>
      </w:r>
    </w:p>
    <w:p w14:paraId="6C7A5D93" w14:textId="77777777" w:rsidR="00293D75" w:rsidRPr="00B121FF" w:rsidRDefault="00293D75" w:rsidP="00293D75">
      <w:pPr>
        <w:pStyle w:val="a8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и итоговая аттестации по итогам учебного года: с 01 апреля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г. по 28 апреля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F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2D64D1E1" w14:textId="77777777" w:rsidR="00293D75" w:rsidRPr="007F5FB1" w:rsidRDefault="00293D75" w:rsidP="00293D75">
      <w:pPr>
        <w:pStyle w:val="a8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FB1">
        <w:rPr>
          <w:rFonts w:ascii="Times New Roman" w:hAnsi="Times New Roman" w:cs="Times New Roman"/>
          <w:sz w:val="24"/>
          <w:szCs w:val="24"/>
        </w:rPr>
        <w:t>Количество учебных недель - 36</w:t>
      </w:r>
    </w:p>
    <w:p w14:paraId="3BD1ED56" w14:textId="77777777" w:rsidR="001024F5" w:rsidRPr="00F256C6" w:rsidRDefault="001024F5" w:rsidP="00293D75">
      <w:pPr>
        <w:ind w:left="72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highlight w:val="cyan"/>
        </w:rPr>
      </w:pPr>
    </w:p>
    <w:p w14:paraId="6E29E5B4" w14:textId="2B01C47D" w:rsidR="00554663" w:rsidRPr="00F256C6" w:rsidRDefault="00554663" w:rsidP="00293D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3AFF85F" w14:textId="77777777" w:rsidR="00E55F5F" w:rsidRPr="00F256C6" w:rsidRDefault="00E55F5F" w:rsidP="000D2E69">
      <w:pPr>
        <w:pStyle w:val="a8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Характеристика форм обучения по ДООП</w:t>
      </w:r>
    </w:p>
    <w:p w14:paraId="6C047088" w14:textId="77777777" w:rsidR="00C11F54" w:rsidRPr="00F256C6" w:rsidRDefault="00C11F54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обучения по ДООП определяются организацией самостоятельно. </w:t>
      </w:r>
    </w:p>
    <w:p w14:paraId="4C50874D" w14:textId="77777777" w:rsidR="00C11F54" w:rsidRPr="00F256C6" w:rsidRDefault="00C11F54" w:rsidP="001176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допускается сочетание различных форм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. ДООП могут реализовываться по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средством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сетевых форм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реализации. Возможно использование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дистанционных образовательных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технологий,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электронного обучения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реализации ДООП могут быть предусмотрены как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аудиторные, так и внеаудиторные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занятия, которые проводятся по группам или индивидуально. Выбор тех или иных форм обучения основывается на педагогической целесообразности, возрастных, индивидуальных особенностей. Формы реализации каждой ДООП определяется в пояснительной записке дополнительной общеобразовательной общеразвивающей программы.</w:t>
      </w:r>
    </w:p>
    <w:p w14:paraId="3A7BDC05" w14:textId="77777777" w:rsidR="00C11F54" w:rsidRPr="00F256C6" w:rsidRDefault="00C11F54" w:rsidP="000D2E69">
      <w:pPr>
        <w:pStyle w:val="a8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условий реализации образовательной программы</w:t>
      </w:r>
    </w:p>
    <w:p w14:paraId="3B9369FA" w14:textId="77777777" w:rsidR="00C11F54" w:rsidRPr="00F256C6" w:rsidRDefault="00C11F54" w:rsidP="000D2E6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Кадровые условия</w:t>
      </w:r>
    </w:p>
    <w:p w14:paraId="3359F2E5" w14:textId="77777777" w:rsidR="001E768F" w:rsidRPr="00F256C6" w:rsidRDefault="001E768F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дополнительного образования сегодня могут работать специалисты различных областей искусства, науки, техники. Структура кадров складывается исходя из специфической возможности и практической безграничности дополнительного образования. Главной особенностью этой структуры является «незакрытый список специальностей», т.к. с возрастанием потребности в дополнительном образовании детей расширяется ее сфера деятельности. Однако, в современном законодательстве четко определены требования к наличию у педагогических работников педагогического образования.</w:t>
      </w:r>
    </w:p>
    <w:p w14:paraId="6DC2B5B1" w14:textId="782D6B72" w:rsidR="0072377A" w:rsidRPr="00EF685B" w:rsidRDefault="00E45314" w:rsidP="00EF685B">
      <w:pPr>
        <w:pStyle w:val="Style3"/>
        <w:widowControl/>
        <w:spacing w:line="360" w:lineRule="auto"/>
        <w:rPr>
          <w:rStyle w:val="FontStyle12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В </w:t>
      </w:r>
      <w:r w:rsidRPr="00EF685B">
        <w:rPr>
          <w:color w:val="000000" w:themeColor="text1"/>
        </w:rPr>
        <w:t>2020-21</w:t>
      </w:r>
      <w:r w:rsidR="6A091280" w:rsidRPr="00EF685B">
        <w:rPr>
          <w:color w:val="000000" w:themeColor="text1"/>
        </w:rPr>
        <w:t xml:space="preserve"> уч. году количество педагогических работников составило </w:t>
      </w:r>
      <w:r w:rsidR="6A091280" w:rsidRPr="00F56296">
        <w:rPr>
          <w:b/>
          <w:bCs/>
          <w:color w:val="000000" w:themeColor="text1"/>
        </w:rPr>
        <w:t>1</w:t>
      </w:r>
      <w:r w:rsidR="00EF685B" w:rsidRPr="00F56296">
        <w:rPr>
          <w:b/>
          <w:bCs/>
          <w:color w:val="000000" w:themeColor="text1"/>
        </w:rPr>
        <w:t>19</w:t>
      </w:r>
      <w:r w:rsidR="6A091280" w:rsidRPr="00F56296">
        <w:rPr>
          <w:b/>
          <w:bCs/>
          <w:color w:val="000000" w:themeColor="text1"/>
        </w:rPr>
        <w:t xml:space="preserve"> </w:t>
      </w:r>
      <w:r w:rsidR="6A091280" w:rsidRPr="00F56296">
        <w:rPr>
          <w:color w:val="000000" w:themeColor="text1"/>
        </w:rPr>
        <w:t>человек.</w:t>
      </w:r>
      <w:r w:rsidR="6A091280" w:rsidRPr="00EF685B">
        <w:rPr>
          <w:color w:val="000000" w:themeColor="text1"/>
        </w:rPr>
        <w:t xml:space="preserve"> Распределились они по структурным подразделениям следующим образом. </w:t>
      </w:r>
    </w:p>
    <w:p w14:paraId="4BA19E37" w14:textId="77777777" w:rsidR="0072377A" w:rsidRPr="00EF685B" w:rsidRDefault="6A091280" w:rsidP="00EF685B">
      <w:pPr>
        <w:pStyle w:val="Style3"/>
        <w:spacing w:line="360" w:lineRule="auto"/>
        <w:jc w:val="center"/>
        <w:rPr>
          <w:b/>
          <w:bCs/>
          <w:color w:val="000000" w:themeColor="text1"/>
        </w:rPr>
      </w:pPr>
      <w:r w:rsidRPr="00EF685B">
        <w:rPr>
          <w:b/>
          <w:bCs/>
          <w:color w:val="000000" w:themeColor="text1"/>
        </w:rPr>
        <w:t>Кадровая обеспеченность системы дополнительного образования.</w:t>
      </w:r>
    </w:p>
    <w:p w14:paraId="433FB565" w14:textId="77777777" w:rsidR="0072377A" w:rsidRPr="00EF685B" w:rsidRDefault="0072377A" w:rsidP="00EF685B">
      <w:pPr>
        <w:pStyle w:val="Style3"/>
        <w:spacing w:line="360" w:lineRule="auto"/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135"/>
        <w:gridCol w:w="1134"/>
        <w:gridCol w:w="1151"/>
        <w:gridCol w:w="1582"/>
        <w:gridCol w:w="1838"/>
      </w:tblGrid>
      <w:tr w:rsidR="003F67C2" w:rsidRPr="00EF685B" w14:paraId="28000BE2" w14:textId="77777777" w:rsidTr="00EF685B">
        <w:tc>
          <w:tcPr>
            <w:tcW w:w="3544" w:type="dxa"/>
            <w:gridSpan w:val="2"/>
          </w:tcPr>
          <w:p w14:paraId="23FE29A0" w14:textId="77777777" w:rsidR="0072377A" w:rsidRPr="00EF685B" w:rsidRDefault="6A091280" w:rsidP="00EF685B">
            <w:pPr>
              <w:pStyle w:val="Style3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Направленности</w:t>
            </w:r>
          </w:p>
        </w:tc>
        <w:tc>
          <w:tcPr>
            <w:tcW w:w="2285" w:type="dxa"/>
            <w:gridSpan w:val="2"/>
          </w:tcPr>
          <w:p w14:paraId="59050C81" w14:textId="5802F930" w:rsidR="0072377A" w:rsidRPr="00EF685B" w:rsidRDefault="6A091280" w:rsidP="00EF685B">
            <w:pPr>
              <w:pStyle w:val="Style3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20</w:t>
            </w:r>
            <w:r w:rsidR="0055712A" w:rsidRPr="00EF685B">
              <w:rPr>
                <w:b/>
                <w:bCs/>
                <w:color w:val="000000" w:themeColor="text1"/>
              </w:rPr>
              <w:t>19</w:t>
            </w:r>
            <w:r w:rsidRPr="00EF685B">
              <w:rPr>
                <w:b/>
                <w:bCs/>
                <w:color w:val="000000" w:themeColor="text1"/>
              </w:rPr>
              <w:t>-20</w:t>
            </w:r>
            <w:r w:rsidR="0055712A" w:rsidRPr="00EF685B">
              <w:rPr>
                <w:b/>
                <w:bCs/>
                <w:color w:val="000000" w:themeColor="text1"/>
              </w:rPr>
              <w:t>20</w:t>
            </w:r>
            <w:r w:rsidRPr="00EF685B">
              <w:rPr>
                <w:b/>
                <w:bCs/>
                <w:color w:val="000000" w:themeColor="text1"/>
              </w:rPr>
              <w:t>уч.г</w:t>
            </w:r>
          </w:p>
        </w:tc>
        <w:tc>
          <w:tcPr>
            <w:tcW w:w="3420" w:type="dxa"/>
            <w:gridSpan w:val="2"/>
          </w:tcPr>
          <w:p w14:paraId="6B0384AB" w14:textId="54CC71CA" w:rsidR="0072377A" w:rsidRPr="00EF685B" w:rsidRDefault="6A091280" w:rsidP="00EF685B">
            <w:pPr>
              <w:pStyle w:val="Style3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20</w:t>
            </w:r>
            <w:r w:rsidR="0055712A" w:rsidRPr="00EF685B">
              <w:rPr>
                <w:b/>
                <w:bCs/>
                <w:color w:val="000000" w:themeColor="text1"/>
              </w:rPr>
              <w:t>20</w:t>
            </w:r>
            <w:r w:rsidRPr="00EF685B">
              <w:rPr>
                <w:b/>
                <w:bCs/>
                <w:color w:val="000000" w:themeColor="text1"/>
              </w:rPr>
              <w:t>-20</w:t>
            </w:r>
            <w:r w:rsidR="0055712A" w:rsidRPr="00EF685B">
              <w:rPr>
                <w:b/>
                <w:bCs/>
                <w:color w:val="000000" w:themeColor="text1"/>
              </w:rPr>
              <w:t>21</w:t>
            </w:r>
            <w:r w:rsidRPr="00EF685B">
              <w:rPr>
                <w:b/>
                <w:bCs/>
                <w:color w:val="000000" w:themeColor="text1"/>
              </w:rPr>
              <w:t xml:space="preserve"> уч.г</w:t>
            </w:r>
          </w:p>
        </w:tc>
      </w:tr>
      <w:tr w:rsidR="003F67C2" w:rsidRPr="00EF685B" w14:paraId="1967CB0D" w14:textId="77777777" w:rsidTr="00EF685B">
        <w:tc>
          <w:tcPr>
            <w:tcW w:w="3544" w:type="dxa"/>
            <w:gridSpan w:val="2"/>
          </w:tcPr>
          <w:p w14:paraId="51643681" w14:textId="77777777" w:rsidR="0072377A" w:rsidRPr="00EF685B" w:rsidRDefault="0072377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285" w:type="dxa"/>
            <w:gridSpan w:val="2"/>
          </w:tcPr>
          <w:p w14:paraId="76E3A96C" w14:textId="698A0686" w:rsidR="0072377A" w:rsidRPr="00EF685B" w:rsidRDefault="007D3481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1</w:t>
            </w:r>
            <w:r w:rsidR="0055712A" w:rsidRPr="00EF685B">
              <w:rPr>
                <w:color w:val="000000" w:themeColor="text1"/>
              </w:rPr>
              <w:t xml:space="preserve">08 </w:t>
            </w:r>
            <w:r w:rsidR="6A091280" w:rsidRPr="00EF685B">
              <w:rPr>
                <w:color w:val="000000" w:themeColor="text1"/>
              </w:rPr>
              <w:t>чел. (все пед. работники)</w:t>
            </w:r>
          </w:p>
        </w:tc>
        <w:tc>
          <w:tcPr>
            <w:tcW w:w="3420" w:type="dxa"/>
            <w:gridSpan w:val="2"/>
          </w:tcPr>
          <w:p w14:paraId="6C1CFC2E" w14:textId="7D4FD42B" w:rsidR="0072377A" w:rsidRPr="00EF685B" w:rsidRDefault="007D3481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1</w:t>
            </w:r>
            <w:r w:rsidR="0055712A" w:rsidRPr="00EF685B">
              <w:rPr>
                <w:color w:val="000000" w:themeColor="text1"/>
              </w:rPr>
              <w:t>19</w:t>
            </w:r>
            <w:r w:rsidR="6A091280" w:rsidRPr="00EF685B">
              <w:rPr>
                <w:color w:val="000000" w:themeColor="text1"/>
              </w:rPr>
              <w:t xml:space="preserve"> чел. (все пед. работники)</w:t>
            </w:r>
          </w:p>
        </w:tc>
      </w:tr>
      <w:tr w:rsidR="003F67C2" w:rsidRPr="00EF685B" w14:paraId="1E78E445" w14:textId="77777777" w:rsidTr="00EF685B">
        <w:tc>
          <w:tcPr>
            <w:tcW w:w="409" w:type="dxa"/>
            <w:shd w:val="clear" w:color="auto" w:fill="auto"/>
          </w:tcPr>
          <w:p w14:paraId="0BDDEA17" w14:textId="77777777" w:rsidR="0072377A" w:rsidRPr="00EF685B" w:rsidRDefault="0072377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77CBE861" w14:textId="77777777" w:rsidR="0072377A" w:rsidRPr="00EF685B" w:rsidRDefault="0072377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BC9E987" w14:textId="77777777" w:rsidR="0072377A" w:rsidRPr="00EF685B" w:rsidRDefault="6A091280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ставки ПДО</w:t>
            </w:r>
          </w:p>
        </w:tc>
        <w:tc>
          <w:tcPr>
            <w:tcW w:w="1151" w:type="dxa"/>
            <w:shd w:val="clear" w:color="auto" w:fill="auto"/>
          </w:tcPr>
          <w:p w14:paraId="6FF9A112" w14:textId="77777777" w:rsidR="0072377A" w:rsidRPr="00EF685B" w:rsidRDefault="6A091280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вакансии</w:t>
            </w:r>
          </w:p>
        </w:tc>
        <w:tc>
          <w:tcPr>
            <w:tcW w:w="1582" w:type="dxa"/>
            <w:shd w:val="clear" w:color="auto" w:fill="auto"/>
          </w:tcPr>
          <w:p w14:paraId="0E48BAE9" w14:textId="77777777" w:rsidR="0072377A" w:rsidRPr="00EF685B" w:rsidRDefault="6A091280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ставки ПДО</w:t>
            </w:r>
          </w:p>
        </w:tc>
        <w:tc>
          <w:tcPr>
            <w:tcW w:w="1838" w:type="dxa"/>
            <w:shd w:val="clear" w:color="auto" w:fill="auto"/>
          </w:tcPr>
          <w:p w14:paraId="6EAAC03D" w14:textId="77777777" w:rsidR="0072377A" w:rsidRPr="00EF685B" w:rsidRDefault="6A091280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вакансии</w:t>
            </w:r>
          </w:p>
        </w:tc>
      </w:tr>
      <w:tr w:rsidR="0055712A" w:rsidRPr="00EF685B" w14:paraId="3D924FE7" w14:textId="77777777" w:rsidTr="00EF685B">
        <w:tc>
          <w:tcPr>
            <w:tcW w:w="409" w:type="dxa"/>
            <w:shd w:val="clear" w:color="auto" w:fill="auto"/>
          </w:tcPr>
          <w:p w14:paraId="30AA8F23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05F4C552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</w:tcPr>
          <w:p w14:paraId="1F45A6CA" w14:textId="3379F8A8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t>2,8</w:t>
            </w:r>
          </w:p>
        </w:tc>
        <w:tc>
          <w:tcPr>
            <w:tcW w:w="1151" w:type="dxa"/>
            <w:shd w:val="clear" w:color="auto" w:fill="auto"/>
          </w:tcPr>
          <w:p w14:paraId="093DAD90" w14:textId="112EB670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52BC21BD" w14:textId="76282CDC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jc w:val="left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838" w:type="dxa"/>
            <w:shd w:val="clear" w:color="auto" w:fill="auto"/>
          </w:tcPr>
          <w:p w14:paraId="4E4D0102" w14:textId="77777777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712A" w:rsidRPr="00EF685B" w14:paraId="14009CE3" w14:textId="77777777" w:rsidTr="00EF685B">
        <w:tc>
          <w:tcPr>
            <w:tcW w:w="409" w:type="dxa"/>
            <w:shd w:val="clear" w:color="auto" w:fill="auto"/>
          </w:tcPr>
          <w:p w14:paraId="521DC0F4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1397ECFB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Естественнонаучная</w:t>
            </w:r>
          </w:p>
        </w:tc>
        <w:tc>
          <w:tcPr>
            <w:tcW w:w="1134" w:type="dxa"/>
            <w:shd w:val="clear" w:color="auto" w:fill="auto"/>
          </w:tcPr>
          <w:p w14:paraId="50D2AD7A" w14:textId="18686919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t>2,4</w:t>
            </w:r>
          </w:p>
        </w:tc>
        <w:tc>
          <w:tcPr>
            <w:tcW w:w="1151" w:type="dxa"/>
            <w:shd w:val="clear" w:color="auto" w:fill="auto"/>
          </w:tcPr>
          <w:p w14:paraId="533C2012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4E6894D6" w14:textId="2FDF1083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838" w:type="dxa"/>
            <w:shd w:val="clear" w:color="auto" w:fill="auto"/>
          </w:tcPr>
          <w:p w14:paraId="6152D71A" w14:textId="4A7F64BD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712A" w:rsidRPr="00EF685B" w14:paraId="18360205" w14:textId="77777777" w:rsidTr="00EF685B">
        <w:tc>
          <w:tcPr>
            <w:tcW w:w="409" w:type="dxa"/>
            <w:shd w:val="clear" w:color="auto" w:fill="auto"/>
          </w:tcPr>
          <w:p w14:paraId="6E0B0A63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7300C8E7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auto"/>
          </w:tcPr>
          <w:p w14:paraId="4DDA7960" w14:textId="76E901BB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t>6,8</w:t>
            </w:r>
          </w:p>
        </w:tc>
        <w:tc>
          <w:tcPr>
            <w:tcW w:w="1151" w:type="dxa"/>
            <w:shd w:val="clear" w:color="auto" w:fill="auto"/>
          </w:tcPr>
          <w:p w14:paraId="0BEAC357" w14:textId="5E7282B4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52DD1BF3" w14:textId="77673E80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838" w:type="dxa"/>
            <w:shd w:val="clear" w:color="auto" w:fill="auto"/>
          </w:tcPr>
          <w:p w14:paraId="65803923" w14:textId="77777777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712A" w:rsidRPr="00EF685B" w14:paraId="3E70BF67" w14:textId="77777777" w:rsidTr="00EF685B">
        <w:tc>
          <w:tcPr>
            <w:tcW w:w="409" w:type="dxa"/>
            <w:shd w:val="clear" w:color="auto" w:fill="auto"/>
          </w:tcPr>
          <w:p w14:paraId="7F2612E7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74324C03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Художественная</w:t>
            </w:r>
          </w:p>
        </w:tc>
        <w:tc>
          <w:tcPr>
            <w:tcW w:w="1134" w:type="dxa"/>
            <w:shd w:val="clear" w:color="auto" w:fill="auto"/>
          </w:tcPr>
          <w:p w14:paraId="68861898" w14:textId="30F68E30" w:rsidR="0055712A" w:rsidRPr="00EF685B" w:rsidRDefault="0055712A" w:rsidP="00EF685B">
            <w:pPr>
              <w:pStyle w:val="Style3"/>
              <w:spacing w:line="360" w:lineRule="auto"/>
              <w:rPr>
                <w:iCs/>
                <w:color w:val="000000" w:themeColor="text1"/>
              </w:rPr>
            </w:pPr>
            <w:r w:rsidRPr="00EF685B">
              <w:t>53,1</w:t>
            </w:r>
          </w:p>
        </w:tc>
        <w:tc>
          <w:tcPr>
            <w:tcW w:w="1151" w:type="dxa"/>
            <w:shd w:val="clear" w:color="auto" w:fill="auto"/>
          </w:tcPr>
          <w:p w14:paraId="5ECAE9C8" w14:textId="088ED1A0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1FBA6BCD" w14:textId="24C73B56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838" w:type="dxa"/>
            <w:shd w:val="clear" w:color="auto" w:fill="auto"/>
          </w:tcPr>
          <w:p w14:paraId="4AB0D031" w14:textId="11103157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712A" w:rsidRPr="00EF685B" w14:paraId="2D1DBFAC" w14:textId="77777777" w:rsidTr="00EF685B">
        <w:tc>
          <w:tcPr>
            <w:tcW w:w="409" w:type="dxa"/>
            <w:shd w:val="clear" w:color="auto" w:fill="auto"/>
          </w:tcPr>
          <w:p w14:paraId="5E078B78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01E0D260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Туристско-краеведческая</w:t>
            </w:r>
          </w:p>
        </w:tc>
        <w:tc>
          <w:tcPr>
            <w:tcW w:w="1134" w:type="dxa"/>
            <w:shd w:val="clear" w:color="auto" w:fill="auto"/>
          </w:tcPr>
          <w:p w14:paraId="693046A3" w14:textId="5405A2A1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t>4,6</w:t>
            </w:r>
          </w:p>
        </w:tc>
        <w:tc>
          <w:tcPr>
            <w:tcW w:w="1151" w:type="dxa"/>
            <w:shd w:val="clear" w:color="auto" w:fill="auto"/>
          </w:tcPr>
          <w:p w14:paraId="1D22616F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7FF848D6" w14:textId="4DE45B5E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838" w:type="dxa"/>
            <w:shd w:val="clear" w:color="auto" w:fill="auto"/>
          </w:tcPr>
          <w:p w14:paraId="71820AAC" w14:textId="77777777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712A" w:rsidRPr="00EF685B" w14:paraId="614138E0" w14:textId="77777777" w:rsidTr="00EF685B">
        <w:tc>
          <w:tcPr>
            <w:tcW w:w="409" w:type="dxa"/>
            <w:shd w:val="clear" w:color="auto" w:fill="auto"/>
          </w:tcPr>
          <w:p w14:paraId="4A9953BE" w14:textId="77777777" w:rsidR="0055712A" w:rsidRPr="00EF685B" w:rsidRDefault="0055712A" w:rsidP="00EF685B">
            <w:pPr>
              <w:pStyle w:val="Style3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1B12A421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rPr>
                <w:color w:val="000000" w:themeColor="text1"/>
              </w:rPr>
              <w:t>Социально-педагогическая</w:t>
            </w:r>
          </w:p>
        </w:tc>
        <w:tc>
          <w:tcPr>
            <w:tcW w:w="1134" w:type="dxa"/>
            <w:shd w:val="clear" w:color="auto" w:fill="auto"/>
          </w:tcPr>
          <w:p w14:paraId="1D2C94B4" w14:textId="76119082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  <w:r w:rsidRPr="00EF685B">
              <w:t>4,3</w:t>
            </w:r>
          </w:p>
        </w:tc>
        <w:tc>
          <w:tcPr>
            <w:tcW w:w="1151" w:type="dxa"/>
            <w:shd w:val="clear" w:color="auto" w:fill="auto"/>
          </w:tcPr>
          <w:p w14:paraId="69183572" w14:textId="77777777" w:rsidR="0055712A" w:rsidRPr="00EF685B" w:rsidRDefault="0055712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10FFCD61" w14:textId="3AA08355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/>
              <w:rPr>
                <w:color w:val="000000" w:themeColor="text1"/>
                <w:sz w:val="24"/>
                <w:szCs w:val="24"/>
              </w:rPr>
            </w:pPr>
            <w:r w:rsidRPr="00EF685B">
              <w:rPr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838" w:type="dxa"/>
            <w:shd w:val="clear" w:color="auto" w:fill="auto"/>
          </w:tcPr>
          <w:p w14:paraId="4744A9B7" w14:textId="7BE90663" w:rsidR="0055712A" w:rsidRPr="00EF685B" w:rsidRDefault="0055712A" w:rsidP="00EF685B">
            <w:pPr>
              <w:pStyle w:val="af8"/>
              <w:tabs>
                <w:tab w:val="left" w:pos="9000"/>
              </w:tabs>
              <w:spacing w:line="360" w:lineRule="auto"/>
              <w:ind w:left="0" w:right="-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72377A" w:rsidRPr="00F256C6" w14:paraId="24848090" w14:textId="77777777" w:rsidTr="00EF685B">
        <w:tc>
          <w:tcPr>
            <w:tcW w:w="409" w:type="dxa"/>
            <w:shd w:val="clear" w:color="auto" w:fill="auto"/>
          </w:tcPr>
          <w:p w14:paraId="4375995E" w14:textId="77777777" w:rsidR="0072377A" w:rsidRPr="00EF685B" w:rsidRDefault="0072377A" w:rsidP="00EF685B">
            <w:pPr>
              <w:pStyle w:val="Style3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35" w:type="dxa"/>
            <w:shd w:val="clear" w:color="auto" w:fill="auto"/>
          </w:tcPr>
          <w:p w14:paraId="111AAE30" w14:textId="77777777" w:rsidR="0072377A" w:rsidRPr="00EF685B" w:rsidRDefault="6A091280" w:rsidP="00EF685B">
            <w:pPr>
              <w:pStyle w:val="Style3"/>
              <w:spacing w:line="360" w:lineRule="auto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F1C4BD" w14:textId="33EC5E95" w:rsidR="0072377A" w:rsidRPr="00EF685B" w:rsidRDefault="007D3481" w:rsidP="00EF685B">
            <w:pPr>
              <w:pStyle w:val="Style3"/>
              <w:spacing w:line="360" w:lineRule="auto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1151" w:type="dxa"/>
            <w:shd w:val="clear" w:color="auto" w:fill="auto"/>
          </w:tcPr>
          <w:p w14:paraId="54717CDE" w14:textId="5C146FD3" w:rsidR="0072377A" w:rsidRPr="00EF685B" w:rsidRDefault="0072377A" w:rsidP="00EF685B">
            <w:pPr>
              <w:pStyle w:val="Style3"/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auto"/>
          </w:tcPr>
          <w:p w14:paraId="169B972E" w14:textId="466AEC97" w:rsidR="0072377A" w:rsidRPr="00F256C6" w:rsidRDefault="00EF685B" w:rsidP="00EF685B">
            <w:pPr>
              <w:pStyle w:val="Style3"/>
              <w:spacing w:line="360" w:lineRule="auto"/>
              <w:rPr>
                <w:b/>
                <w:bCs/>
                <w:color w:val="000000" w:themeColor="text1"/>
              </w:rPr>
            </w:pPr>
            <w:r w:rsidRPr="00EF685B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1838" w:type="dxa"/>
            <w:shd w:val="clear" w:color="auto" w:fill="auto"/>
          </w:tcPr>
          <w:p w14:paraId="22FE32E5" w14:textId="54DC1401" w:rsidR="0072377A" w:rsidRPr="00F256C6" w:rsidRDefault="0072377A" w:rsidP="00EF685B">
            <w:pPr>
              <w:pStyle w:val="Style3"/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</w:tbl>
    <w:p w14:paraId="5EA76E9A" w14:textId="3E15D662" w:rsidR="0055712A" w:rsidRPr="0055712A" w:rsidRDefault="0055712A" w:rsidP="0055712A">
      <w:pPr>
        <w:spacing w:after="0"/>
        <w:ind w:firstLine="708"/>
        <w:rPr>
          <w:rStyle w:val="FontStyle12"/>
          <w:sz w:val="24"/>
          <w:szCs w:val="24"/>
        </w:rPr>
      </w:pPr>
      <w:r w:rsidRPr="0055712A">
        <w:rPr>
          <w:rStyle w:val="FontStyle12"/>
          <w:sz w:val="24"/>
          <w:szCs w:val="24"/>
        </w:rPr>
        <w:t>В 2019 – 2020 учебном году в ДДТ Нижегородского района работа</w:t>
      </w:r>
      <w:r w:rsidR="00EF685B">
        <w:rPr>
          <w:rStyle w:val="FontStyle12"/>
          <w:sz w:val="24"/>
          <w:szCs w:val="24"/>
        </w:rPr>
        <w:t>ли</w:t>
      </w:r>
      <w:r w:rsidRPr="0055712A">
        <w:rPr>
          <w:rStyle w:val="FontStyle12"/>
          <w:sz w:val="24"/>
          <w:szCs w:val="24"/>
        </w:rPr>
        <w:t xml:space="preserve"> </w:t>
      </w:r>
      <w:r w:rsidRPr="0055712A">
        <w:rPr>
          <w:rStyle w:val="FontStyle12"/>
          <w:sz w:val="24"/>
          <w:szCs w:val="24"/>
          <w:u w:val="single"/>
        </w:rPr>
        <w:t>108 педагогических</w:t>
      </w:r>
      <w:r w:rsidRPr="0055712A">
        <w:rPr>
          <w:rStyle w:val="FontStyle12"/>
          <w:sz w:val="24"/>
          <w:szCs w:val="24"/>
        </w:rPr>
        <w:t xml:space="preserve"> работника. Основных работников – </w:t>
      </w:r>
      <w:r>
        <w:rPr>
          <w:rStyle w:val="FontStyle12"/>
          <w:sz w:val="24"/>
          <w:szCs w:val="24"/>
        </w:rPr>
        <w:t>80, с</w:t>
      </w:r>
      <w:r w:rsidRPr="0055712A">
        <w:rPr>
          <w:rStyle w:val="FontStyle12"/>
          <w:sz w:val="24"/>
          <w:szCs w:val="24"/>
        </w:rPr>
        <w:t>овместителей - 28</w:t>
      </w:r>
    </w:p>
    <w:p w14:paraId="584AF9BD" w14:textId="6FE2D06F" w:rsidR="0055712A" w:rsidRPr="0055712A" w:rsidRDefault="0055712A" w:rsidP="005571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2A">
        <w:rPr>
          <w:rFonts w:ascii="Times New Roman" w:hAnsi="Times New Roman" w:cs="Times New Roman"/>
          <w:color w:val="000000"/>
          <w:sz w:val="24"/>
          <w:szCs w:val="24"/>
        </w:rPr>
        <w:t>Возрастной показатель практически не поменялся, количество молодых педагогов и количество педагогов старше 55 лет осталось на прежнем уровне. Возраст половины педагогического состава работников ДДТ – это возраст от 30 до 55 лет, имеющие опыт достаточный работы. Это благотворно сказывается на работе ДДТ и его структурных подразделений. Появились новые креативные предложения проведения мероприятий, стремление учиться, постигать новые вершины, быть лидерами во всем. Педагоги среднего возраста с удовольствием передают накопленный опыт работы, являются наставниками молодых педагогов.</w:t>
      </w:r>
    </w:p>
    <w:p w14:paraId="4F5BA1CC" w14:textId="1042D1E9" w:rsidR="0055712A" w:rsidRPr="0055712A" w:rsidRDefault="0055712A" w:rsidP="005571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2A">
        <w:rPr>
          <w:rFonts w:ascii="Times New Roman" w:hAnsi="Times New Roman" w:cs="Times New Roman"/>
          <w:color w:val="000000"/>
          <w:sz w:val="24"/>
          <w:szCs w:val="24"/>
        </w:rPr>
        <w:t xml:space="preserve">       Проводя анализ стажа работы педагогов, мы видим, что уменьшилось количество педагогов, имеющих стаж работы более 30 лет почти на 50 процентов. </w:t>
      </w:r>
    </w:p>
    <w:p w14:paraId="095AFCA8" w14:textId="77777777" w:rsidR="0055712A" w:rsidRPr="0055712A" w:rsidRDefault="0055712A" w:rsidP="005571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2A"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показывает, что не много уменьшилось количество педагогов Дома творчества, имеющих высшее педагогическое образование, но увеличилось количество со средне-специальным образованием. Это произошло из-за прихода молодых педагогических кадров. </w:t>
      </w:r>
    </w:p>
    <w:p w14:paraId="029B81F1" w14:textId="77777777" w:rsidR="0055712A" w:rsidRPr="0055712A" w:rsidRDefault="0055712A" w:rsidP="005571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2A">
        <w:rPr>
          <w:rFonts w:ascii="Times New Roman" w:hAnsi="Times New Roman" w:cs="Times New Roman"/>
          <w:color w:val="000000"/>
          <w:sz w:val="24"/>
          <w:szCs w:val="24"/>
        </w:rPr>
        <w:t xml:space="preserve">      Анализируя работников, имеющих квалификационную категорию и сравнивая с прошлым годом, наблюдается увеличение педагогов, имеющих высшую квалификационную категорию, а показатель педагогов с первой квалификационной категорией находится примерно в тех же рамках.  Работников, имеющих «соответствие занимаемой должности» у нас в учреждении – 13 человек, и 28 человек не подлежат процедуре аттестации в виду недостаточности стажа работы. </w:t>
      </w:r>
    </w:p>
    <w:p w14:paraId="22D4A3EA" w14:textId="77777777" w:rsidR="0055712A" w:rsidRPr="0055712A" w:rsidRDefault="0055712A" w:rsidP="00557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2A">
        <w:rPr>
          <w:rFonts w:ascii="Times New Roman" w:hAnsi="Times New Roman" w:cs="Times New Roman"/>
          <w:sz w:val="24"/>
          <w:szCs w:val="24"/>
        </w:rPr>
        <w:t xml:space="preserve">       В ДДТ работает 34 объединения, реализующих платные образовательные услуги. В них работает 24 педагога, реализующих платные дополнительные образовательные услуги, 9 из этих педагогов работают только на платных услугах, у остальных нагрузка состоит из бюджетной части и пдоу.</w:t>
      </w:r>
    </w:p>
    <w:p w14:paraId="60E810F5" w14:textId="77777777" w:rsidR="007D3481" w:rsidRPr="00F256C6" w:rsidRDefault="007D3481" w:rsidP="007D3481">
      <w:pPr>
        <w:spacing w:after="0"/>
        <w:jc w:val="both"/>
        <w:rPr>
          <w:rStyle w:val="FontStyle12"/>
          <w:color w:val="000000"/>
          <w:sz w:val="24"/>
          <w:szCs w:val="24"/>
        </w:rPr>
      </w:pPr>
    </w:p>
    <w:p w14:paraId="3B68FB1C" w14:textId="77777777" w:rsidR="008B53D3" w:rsidRPr="00F256C6" w:rsidRDefault="008B53D3" w:rsidP="00117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Необходимо, чтобы педагог, работающий в учреждении, обладал:</w:t>
      </w:r>
    </w:p>
    <w:p w14:paraId="438C78E5" w14:textId="77777777" w:rsidR="008B53D3" w:rsidRPr="00F256C6" w:rsidRDefault="008B53D3" w:rsidP="000D2E6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гуманистическим мировоззрением, признающим, что главной ценностью является личность ребенка;</w:t>
      </w:r>
    </w:p>
    <w:p w14:paraId="1B66FA2B" w14:textId="77777777" w:rsidR="008B53D3" w:rsidRPr="00F256C6" w:rsidRDefault="008B53D3" w:rsidP="000D2E6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высоким уровнем профессиональных, педагогических и психологических знаний;</w:t>
      </w:r>
    </w:p>
    <w:p w14:paraId="1E6302F2" w14:textId="77777777" w:rsidR="008B53D3" w:rsidRPr="00F256C6" w:rsidRDefault="008B53D3" w:rsidP="000D2E6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прогностическими способностями, умением управлять собственным эмоциональным состоянием, ораторским искусством, актерским мастерством и т.п.;</w:t>
      </w:r>
    </w:p>
    <w:p w14:paraId="2CD000D1" w14:textId="77777777" w:rsidR="008B53D3" w:rsidRPr="00F256C6" w:rsidRDefault="008B53D3" w:rsidP="000D2E69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высокому уровню эмпатии и самоанализу;</w:t>
      </w:r>
    </w:p>
    <w:p w14:paraId="116FD899" w14:textId="77777777" w:rsidR="008B53D3" w:rsidRPr="00F256C6" w:rsidRDefault="008B53D3" w:rsidP="000D2E6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умением разделять ценностную ориентацию и стратегическую линию деятельности своего учреждения;</w:t>
      </w:r>
    </w:p>
    <w:p w14:paraId="3F34E853" w14:textId="77777777" w:rsidR="008B53D3" w:rsidRPr="00F256C6" w:rsidRDefault="008B53D3" w:rsidP="000D2E6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умением самостоятельно выбирать технологии и методики образования и воспитания на уровне своего объединения.</w:t>
      </w:r>
    </w:p>
    <w:p w14:paraId="6A971AD1" w14:textId="307441E3" w:rsidR="008B53D3" w:rsidRPr="00F256C6" w:rsidRDefault="008B53D3" w:rsidP="007D34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реализации образовательной программы МБУ ДО «ДДТ Нижегородского района» предполагается использовать педагогический потенциал, привлечение специалистов в области дополнительного образования для пров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едения консультаций и обучения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работников по различным направлениям деятельности в сфере дополнительного образования.</w:t>
      </w:r>
    </w:p>
    <w:p w14:paraId="52D600E0" w14:textId="77777777" w:rsidR="00EB1121" w:rsidRPr="00F256C6" w:rsidRDefault="00EB1121" w:rsidP="00117630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качественного образовательного процесса в Доме детского творчества создана система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методической работы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обеспечивающей непрерывный профессиональный рост педагогического коллектива, молодых специалистов. </w:t>
      </w:r>
    </w:p>
    <w:p w14:paraId="1089B4E4" w14:textId="77777777" w:rsidR="001E768F" w:rsidRPr="00F256C6" w:rsidRDefault="001E768F" w:rsidP="000D2E69">
      <w:pPr>
        <w:pStyle w:val="a8"/>
        <w:numPr>
          <w:ilvl w:val="0"/>
          <w:numId w:val="13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Методическое обеспечение образовательного процесса.</w:t>
      </w:r>
    </w:p>
    <w:p w14:paraId="14C58211" w14:textId="77777777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обеспечение в МБУ ДО «ДДТ Нижегородского района» определяется потребностями образовательного процесса. Система методической работы направлена на реализацию гуманистического стиля отношений, формирование творческого коллектива педагогов, создание ситуаций успеха для всех субъектов педагогического процесса.</w:t>
      </w:r>
    </w:p>
    <w:p w14:paraId="47572C9E" w14:textId="77777777" w:rsidR="001E768F" w:rsidRPr="00F256C6" w:rsidRDefault="001E768F" w:rsidP="00117630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повышают квалифи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кацию, обучаясь заочно в высших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специальных учебных заведениях, проходя обучения на курсах повышения квалификации, выезжая на  областные и региональные семинары, мастер–классы, участвуя в областных и региональных конкурсах профессионального мастерства педагогов дополнительного образования. В Доме детского творчества идет накопление методического фонда адаптированных программ, методических работ, пособий и разработок.</w:t>
      </w:r>
    </w:p>
    <w:p w14:paraId="00E2AD77" w14:textId="77777777" w:rsidR="001E768F" w:rsidRPr="00F256C6" w:rsidRDefault="001E768F" w:rsidP="00117630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педагогов и воспитанников. Детские творческие объединения являются постоянными участниками районных, городских и областных праздничных смотров, фестивалей, конкурсов. Динамика успеваемости стабильная, результат образования и уровень подготовки выпускников положительный. Современный педагог не может останавливаться на достигнутом, он должен постоянно совершенствоваться для того, чтобы обеспечить процесс развития и самореализации своего ученика.</w:t>
      </w:r>
    </w:p>
    <w:p w14:paraId="6B7B7BC5" w14:textId="77777777" w:rsidR="001E768F" w:rsidRPr="00F256C6" w:rsidRDefault="001E768F" w:rsidP="00117630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определена и новая роль методической деятельности Дома творчества. Она определяется необходимостью рационально и оперативно использовать новые технологии, методики, приёмы и формы воспитания и обучения. Постоянно накапливать опыт по решению образовательных задач. Обновление методической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 рассматривается с качественных позиций, как:</w:t>
      </w:r>
    </w:p>
    <w:p w14:paraId="0A0C40D8" w14:textId="77777777" w:rsidR="001E768F" w:rsidRPr="00F256C6" w:rsidRDefault="001E768F" w:rsidP="000D2E69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Смещение акцента в сторону участия педагогов в совершенствовании образовательного процесса и дополнительных общеобразовательных программ, по которым они осуществляют свою деятельность</w:t>
      </w:r>
    </w:p>
    <w:p w14:paraId="5189C0EC" w14:textId="77777777" w:rsidR="001E768F" w:rsidRPr="00F256C6" w:rsidRDefault="001E768F" w:rsidP="000D2E69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Качественные изменения в работе с педагогическими кадрами</w:t>
      </w:r>
    </w:p>
    <w:p w14:paraId="051E810B" w14:textId="77777777" w:rsidR="001E768F" w:rsidRPr="00F256C6" w:rsidRDefault="001E768F" w:rsidP="000D2E69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педагогического опыта на основе введения инноваций</w:t>
      </w:r>
    </w:p>
    <w:p w14:paraId="0AAB5C4F" w14:textId="77777777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Отсюда возникают и актуальные цели методической работы – развитие творческого потенциала педагогов, выявление и обобщение интересного опыта, содействие апробации новых технологий обучения и воспитания.</w:t>
      </w:r>
    </w:p>
    <w:p w14:paraId="57337CA9" w14:textId="77777777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Методическую службу возглавляет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методический совет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. Он формируется из опытных педагогов МБУ ДО «ДДТ Нижегородского района», способных к творческой работе. Деятельность методического совета определяется по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ложением «О методическом совете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ДО «ДДТ Нижегородского района»». Руководит деятельностью методического совета председатель, который избирается или назначается директором. В своей деятельности председатель методического совета подчиняется решениям методического и педагогического советов. </w:t>
      </w:r>
    </w:p>
    <w:p w14:paraId="651E7119" w14:textId="77777777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совет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постоянно действующим органом управления МБУ ДО «ДДТ Нижегородского района», создаётся с целью рассмотрения основополагающих вопросов учебно-воспитательного процесса. Педагогический совет является коллегиальным органом самоуправления педагогических работников МБУ ДО «ДДТ Нижегородского района». Он решает важнейшие вопросы организации жизнедеятельности, определяет перспективы и основные направления развития. Деятельность педагогического совета определяется Уставом и положением «О педагогическом совете МБУ ДО «ДДТ Нижегородского района»».</w:t>
      </w:r>
    </w:p>
    <w:p w14:paraId="72404E77" w14:textId="77777777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объединения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объединения педагогов в творческие группы по признаку образовательной деятельности МБУ ДО «ДДТ Нижегородского района». Деятельность методических объединений определяется положен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ием «О методическом объединении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ДО «ДДТ Нижегородского района»».</w:t>
      </w:r>
    </w:p>
    <w:p w14:paraId="4BA91129" w14:textId="02AAA09F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объединение осуществляет проведение методической, образовательной и инновационной работы по одной образовательной области или по смежным образовательным областям. Возглавляет работу методического объединения наиболее опытный педагог по согласованию с членами методического объединения и назначается по приказу директора.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Методический совет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регулярно проводит обучающие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семинары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педагогов МБУ ДО «ДДТ Нижегородского района» и района (к примеру: в 201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прошел семинар, посвященный самопрезентации педагогов с использованием мультимедиа, так же разработан заочный мультимедийный семинар «Подготовка и проведение открытого занятия педагогом дополнительного образования» и др.). Так же метод-совет занимается проведением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мастер-классов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педагогов, разработкой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методических материалов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(сборники методических разработок педагогов Дома детского творчества, в 201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подготовлен к изданию 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-й выпуск альманаха «Дом детского творчества», разработаны методические рекомендации по 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и др.).</w:t>
      </w:r>
    </w:p>
    <w:p w14:paraId="0A15E64C" w14:textId="7CA5245C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Методический совет проводит </w:t>
      </w: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конкурсы профессионального мастерства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педагогов доп</w:t>
      </w:r>
      <w:r w:rsidR="00E45314">
        <w:rPr>
          <w:rFonts w:ascii="Times New Roman" w:hAnsi="Times New Roman" w:cs="Times New Roman"/>
          <w:color w:val="000000" w:themeColor="text1"/>
          <w:sz w:val="24"/>
          <w:szCs w:val="24"/>
        </w:rPr>
        <w:t>олнительного образования – в 2019-2020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это конкурс </w:t>
      </w:r>
      <w:r w:rsidR="00E45314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разработок, а в 2020-21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– конкурс профессионального мастерства педагогов дополнительного образования «Траектория успеха». </w:t>
      </w:r>
    </w:p>
    <w:p w14:paraId="549B8FEA" w14:textId="5FDBFF4C" w:rsidR="001E768F" w:rsidRPr="00F256C6" w:rsidRDefault="001E768F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методический совет оказывает помощь в 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дополнительных общеобразовательных (общеразвивающих) программ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рассматривает их на своих заседаниях, проводит индивидуальные методические консультации для педагогов. В Доме детского творчества организована работа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методических объединений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Проведение круглых столов, открытых занятий, мастер-классов, конкурсов в 2014-15 учебном году открыта 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психологическая служба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повышения профессионального мастерства проводятся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семинары, индивидуальное консультирование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психологом, организовывается психолого-педагогический 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мониторинг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FCAD29" w14:textId="77777777" w:rsidR="001E768F" w:rsidRPr="00F256C6" w:rsidRDefault="00EB1121" w:rsidP="001176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функции методической службы</w:t>
      </w:r>
    </w:p>
    <w:p w14:paraId="61D63934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(направлена на сбор и обработку информации по проблемам методической работы, на выявление и создание банка данных по актуальным вопросам деятельности Учреждения).</w:t>
      </w:r>
    </w:p>
    <w:p w14:paraId="0C072C32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(направлена на изучение фактического состояния методической деятельности учреждения и обоснованности применения способов, средств воздействия по достижению целей, на объективную оценку полученных результатов),</w:t>
      </w:r>
    </w:p>
    <w:p w14:paraId="24F556E5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планово-прогностическая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(является основой деятельности методической службы. Она направлена на выбор как идеальных, так и реальных целей и разработку программ их достижения),</w:t>
      </w:r>
    </w:p>
    <w:p w14:paraId="78615A65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проектировочная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(направлена на разработку содержания и создание различных проектов деятельности Учреждения),</w:t>
      </w:r>
    </w:p>
    <w:p w14:paraId="5D183DED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организационно-координационная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(организация деятельности методической службы должна быть гибкой, учитывать на основе данных проблемно-ориентированного анализа конкретную ситуацию, сложившуюся в учреждении и районе, обеспечивать возможность каждому педагогу повысить свой профессиональный уровень, получить методическую помощь),</w:t>
      </w:r>
    </w:p>
    <w:p w14:paraId="1801C33B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обучающая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(направлена на повышение профессионального уровня педагогов в осуществлении образовательного процесса, вооружение педагогов актуальными педагогическими знаниями и технологиями),</w:t>
      </w:r>
    </w:p>
    <w:p w14:paraId="3C3143A1" w14:textId="77777777" w:rsidR="001E768F" w:rsidRPr="00F256C6" w:rsidRDefault="001E768F" w:rsidP="000D2E69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контрольно-диагностическая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(организация контроля позволяет определить соответствие функционирования и развития методической деятельности учреждения).</w:t>
      </w:r>
    </w:p>
    <w:p w14:paraId="7E4E85DF" w14:textId="77777777" w:rsidR="001E768F" w:rsidRPr="00F256C6" w:rsidRDefault="001E768F" w:rsidP="001176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BC1F1E" w14:textId="77777777" w:rsidR="00C11F54" w:rsidRPr="00F256C6" w:rsidRDefault="00EB1121" w:rsidP="000D2E6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Психолого-педагогические условия</w:t>
      </w:r>
    </w:p>
    <w:p w14:paraId="4E87E62F" w14:textId="77777777" w:rsidR="00EB1121" w:rsidRPr="00F256C6" w:rsidRDefault="00EB1121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Дома творчества построена на основе учета возрастных и индивидуальных особенностей обучающихся, а также их потребностей. </w:t>
      </w:r>
    </w:p>
    <w:p w14:paraId="4FEEAC2C" w14:textId="77777777" w:rsidR="00EB1121" w:rsidRPr="00F256C6" w:rsidRDefault="00EB1121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организована работа психологической службы, целью которой является, в том числе, психолого-педагогическое просвещение педагогов, родителей и обучающихся, проведение мониторингов, а также семинаров-тренингов «Стресс и механизмы психологической защиты».</w:t>
      </w:r>
    </w:p>
    <w:p w14:paraId="733F8DF3" w14:textId="77777777" w:rsidR="00EB1121" w:rsidRPr="00F256C6" w:rsidRDefault="00EB1121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МБУ ДО «ДДТ Нижегородского района» создаются условия, способствующие поддержке психологического здоровья обучающихся в рамках работы творческих объединений, а также при организации массовых воспитательных мероприятий.</w:t>
      </w:r>
    </w:p>
    <w:p w14:paraId="1C009A51" w14:textId="77777777" w:rsidR="008101F3" w:rsidRPr="00F256C6" w:rsidRDefault="008101F3" w:rsidP="0011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56BC7" w14:textId="77777777" w:rsidR="008101F3" w:rsidRPr="00F256C6" w:rsidRDefault="008101F3" w:rsidP="00117630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Уровни образовательного процесса, методики и технологии организации образовательной деятельности в МБУ ДО «ДДТ Нижегородского района»</w:t>
      </w:r>
    </w:p>
    <w:p w14:paraId="623853E2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Образовательно-воспитательный процесс в МБУ ДО «ДДТ Нижегородского района» строится в парадигме развивающего образования, рассматривающего обучение в качестве движущей силы развития личности ребенка и призван обеспечить следующие функции:</w:t>
      </w:r>
    </w:p>
    <w:p w14:paraId="4EFEA768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информационную;</w:t>
      </w:r>
    </w:p>
    <w:p w14:paraId="0F93D86C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обучающую;</w:t>
      </w:r>
    </w:p>
    <w:p w14:paraId="270CF045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воспитывающую;</w:t>
      </w:r>
    </w:p>
    <w:p w14:paraId="29FA04A4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развивающую;</w:t>
      </w:r>
    </w:p>
    <w:p w14:paraId="1C564E2C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- социализирующую;</w:t>
      </w:r>
    </w:p>
    <w:p w14:paraId="40FB6C05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релаксационную.</w:t>
      </w:r>
    </w:p>
    <w:p w14:paraId="5E28CA5B" w14:textId="7FF1FFAA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Образовательный процесс осуществляется с учетом возрастных особенностей </w:t>
      </w:r>
      <w:r w:rsidR="001F7ECF"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творческих объединений.</w:t>
      </w:r>
    </w:p>
    <w:p w14:paraId="2E61A221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дошкольном и младшем школьном возрасте самые значительные изменения происходят в познавательной сфере, претерпевают изменения все психические процессы</w:t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мышление, внимание, память, восприятие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.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Учитывая преобладание наглядно-образного мышления и непосредственной памяти, ограниченные возможности волевого регулирования внимания, дополнительные общеобразовательные программы предусматривают использование в процессе обучения красочно иллюстрированные пособия, прикладной материал, игры и упражнения для развития всех свойств внимания и логической памяти.</w:t>
      </w:r>
    </w:p>
    <w:p w14:paraId="0AEC697E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процессе контролируемого развития происходит усложнение эмоционально-мотивационной и творческой сферы. Происходит активное вовлечение детей в концертную, конкурсную, проектную деятельность.</w:t>
      </w:r>
    </w:p>
    <w:p w14:paraId="37AFFDE0" w14:textId="77777777" w:rsidR="008101F3" w:rsidRPr="00F256C6" w:rsidRDefault="008101F3" w:rsidP="001176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Работа с обучающимися подросткового возраста строится на качественно другом уровне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.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учебно-воспитательном процессе наиболее важной является практико-ориентированная и предпрофессиональная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составляющая. Организация учебно-воспитательного процесса происходит с опорой на такие способы мотивации, как собственный выбор и принятие собственного решения </w:t>
      </w:r>
    </w:p>
    <w:p w14:paraId="24DDEAED" w14:textId="77777777" w:rsidR="008101F3" w:rsidRPr="00F256C6" w:rsidRDefault="008101F3" w:rsidP="00117630">
      <w:pPr>
        <w:pStyle w:val="5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Структурно-уровневая модель деятельности в социальной сфере</w:t>
      </w:r>
    </w:p>
    <w:p w14:paraId="28DCB8F7" w14:textId="77777777" w:rsidR="008101F3" w:rsidRPr="00F256C6" w:rsidRDefault="008101F3" w:rsidP="001176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410"/>
        <w:gridCol w:w="4226"/>
      </w:tblGrid>
      <w:tr w:rsidR="003F67C2" w:rsidRPr="00F256C6" w14:paraId="1BFC6E8D" w14:textId="77777777" w:rsidTr="008457C6">
        <w:trPr>
          <w:jc w:val="center"/>
        </w:trPr>
        <w:tc>
          <w:tcPr>
            <w:tcW w:w="2428" w:type="dxa"/>
          </w:tcPr>
          <w:p w14:paraId="4F199AF7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группы</w:t>
            </w:r>
          </w:p>
        </w:tc>
        <w:tc>
          <w:tcPr>
            <w:tcW w:w="2410" w:type="dxa"/>
          </w:tcPr>
          <w:p w14:paraId="6DAFE701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Доминирующая деятельность</w:t>
            </w:r>
          </w:p>
        </w:tc>
        <w:tc>
          <w:tcPr>
            <w:tcW w:w="4226" w:type="dxa"/>
          </w:tcPr>
          <w:p w14:paraId="4AA5C75B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социального взаимодействия</w:t>
            </w:r>
          </w:p>
        </w:tc>
      </w:tr>
      <w:tr w:rsidR="003F67C2" w:rsidRPr="00F256C6" w14:paraId="0091D3BB" w14:textId="77777777" w:rsidTr="008457C6">
        <w:trPr>
          <w:jc w:val="center"/>
        </w:trPr>
        <w:tc>
          <w:tcPr>
            <w:tcW w:w="2428" w:type="dxa"/>
          </w:tcPr>
          <w:p w14:paraId="2B5F2BDF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14:paraId="7F7B7BA3" w14:textId="77777777" w:rsidR="008101F3" w:rsidRPr="00F256C6" w:rsidRDefault="008101F3" w:rsidP="00117630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</w:rPr>
              <w:t>Игровая</w:t>
            </w:r>
          </w:p>
        </w:tc>
        <w:tc>
          <w:tcPr>
            <w:tcW w:w="4226" w:type="dxa"/>
          </w:tcPr>
          <w:p w14:paraId="70A278FC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Совместные с родителями игровые программы, конкурсы, игры-путешествия</w:t>
            </w:r>
          </w:p>
        </w:tc>
      </w:tr>
      <w:tr w:rsidR="003F67C2" w:rsidRPr="00F256C6" w14:paraId="149BA9DE" w14:textId="77777777" w:rsidTr="008457C6">
        <w:trPr>
          <w:jc w:val="center"/>
        </w:trPr>
        <w:tc>
          <w:tcPr>
            <w:tcW w:w="2428" w:type="dxa"/>
          </w:tcPr>
          <w:p w14:paraId="418A9EA2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Младшие школьники</w:t>
            </w:r>
          </w:p>
        </w:tc>
        <w:tc>
          <w:tcPr>
            <w:tcW w:w="2410" w:type="dxa"/>
          </w:tcPr>
          <w:p w14:paraId="291CEB4E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Познавательная,</w:t>
            </w:r>
          </w:p>
          <w:p w14:paraId="1A562339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</w:t>
            </w:r>
          </w:p>
        </w:tc>
        <w:tc>
          <w:tcPr>
            <w:tcW w:w="4226" w:type="dxa"/>
          </w:tcPr>
          <w:p w14:paraId="6F1CF695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Выставки-ярмарки изделий перед общественностью, игровые программы</w:t>
            </w:r>
          </w:p>
        </w:tc>
      </w:tr>
      <w:tr w:rsidR="003F67C2" w:rsidRPr="00F256C6" w14:paraId="5D8C40A4" w14:textId="77777777" w:rsidTr="008457C6">
        <w:trPr>
          <w:jc w:val="center"/>
        </w:trPr>
        <w:tc>
          <w:tcPr>
            <w:tcW w:w="2428" w:type="dxa"/>
          </w:tcPr>
          <w:p w14:paraId="48A409D4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</w:tcPr>
          <w:p w14:paraId="1A397C8B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Познавательная,</w:t>
            </w:r>
          </w:p>
          <w:p w14:paraId="53B009C4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</w:t>
            </w:r>
          </w:p>
        </w:tc>
        <w:tc>
          <w:tcPr>
            <w:tcW w:w="4226" w:type="dxa"/>
          </w:tcPr>
          <w:p w14:paraId="759579DA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выступления на концертах , участие в выставках и соревнованиях</w:t>
            </w:r>
          </w:p>
        </w:tc>
      </w:tr>
      <w:tr w:rsidR="003F67C2" w:rsidRPr="00F256C6" w14:paraId="363841AE" w14:textId="77777777" w:rsidTr="008457C6">
        <w:trPr>
          <w:jc w:val="center"/>
        </w:trPr>
        <w:tc>
          <w:tcPr>
            <w:tcW w:w="2428" w:type="dxa"/>
          </w:tcPr>
          <w:p w14:paraId="6C6129EC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 и девушки</w:t>
            </w:r>
          </w:p>
        </w:tc>
        <w:tc>
          <w:tcPr>
            <w:tcW w:w="2410" w:type="dxa"/>
          </w:tcPr>
          <w:p w14:paraId="61DB8B77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Профессионально-ориентирующая,</w:t>
            </w:r>
          </w:p>
          <w:p w14:paraId="46CEA240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</w:p>
        </w:tc>
        <w:tc>
          <w:tcPr>
            <w:tcW w:w="4226" w:type="dxa"/>
          </w:tcPr>
          <w:p w14:paraId="2B479997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летних трудовых бригад, работа юных корреспондентов,  участие в работе районного совета старшеклассников</w:t>
            </w:r>
          </w:p>
        </w:tc>
      </w:tr>
      <w:tr w:rsidR="003F67C2" w:rsidRPr="00F256C6" w14:paraId="429312C6" w14:textId="77777777" w:rsidTr="008457C6">
        <w:trPr>
          <w:jc w:val="center"/>
        </w:trPr>
        <w:tc>
          <w:tcPr>
            <w:tcW w:w="2428" w:type="dxa"/>
          </w:tcPr>
          <w:p w14:paraId="1428F3E8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Разновозрастные группы</w:t>
            </w:r>
          </w:p>
        </w:tc>
        <w:tc>
          <w:tcPr>
            <w:tcW w:w="2410" w:type="dxa"/>
          </w:tcPr>
          <w:p w14:paraId="3497BE29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Информационно-познавательная,</w:t>
            </w:r>
          </w:p>
          <w:p w14:paraId="6414F948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досуговая</w:t>
            </w:r>
          </w:p>
        </w:tc>
        <w:tc>
          <w:tcPr>
            <w:tcW w:w="4226" w:type="dxa"/>
          </w:tcPr>
          <w:p w14:paraId="2D6C6777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игры</w:t>
            </w:r>
          </w:p>
        </w:tc>
      </w:tr>
      <w:tr w:rsidR="008101F3" w:rsidRPr="00F256C6" w14:paraId="056F6B87" w14:textId="77777777" w:rsidTr="008457C6">
        <w:trPr>
          <w:jc w:val="center"/>
        </w:trPr>
        <w:tc>
          <w:tcPr>
            <w:tcW w:w="2428" w:type="dxa"/>
          </w:tcPr>
          <w:p w14:paraId="35FBE9DA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10" w:type="dxa"/>
          </w:tcPr>
          <w:p w14:paraId="3D7066D9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Педагогическая, организационная</w:t>
            </w:r>
          </w:p>
        </w:tc>
        <w:tc>
          <w:tcPr>
            <w:tcW w:w="4226" w:type="dxa"/>
          </w:tcPr>
          <w:p w14:paraId="42E56F5D" w14:textId="77777777" w:rsidR="008101F3" w:rsidRPr="00F256C6" w:rsidRDefault="008101F3" w:rsidP="001176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деятельности районных проектов, организация работы совета отцов, родительские конференции, собрания, публикации в прессе</w:t>
            </w:r>
          </w:p>
        </w:tc>
      </w:tr>
    </w:tbl>
    <w:p w14:paraId="6416B0FC" w14:textId="77777777" w:rsidR="008101F3" w:rsidRPr="00F256C6" w:rsidRDefault="008101F3" w:rsidP="0011763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F754CC6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rStyle w:val="c1"/>
          <w:color w:val="000000" w:themeColor="text1"/>
        </w:rPr>
      </w:pPr>
      <w:r w:rsidRPr="00F256C6">
        <w:rPr>
          <w:color w:val="000000" w:themeColor="text1"/>
          <w:lang w:eastAsia="ar-SA"/>
        </w:rPr>
        <w:t>Учебно-воспитательная работа реализуется на занятиях, проводимых в форме индивидуальных и групповых занятий</w:t>
      </w:r>
      <w:r w:rsidR="00C70A6E" w:rsidRPr="00F256C6">
        <w:rPr>
          <w:color w:val="000000" w:themeColor="text1"/>
          <w:lang w:eastAsia="ar-SA"/>
        </w:rPr>
        <w:t xml:space="preserve">, всем </w:t>
      </w:r>
      <w:r w:rsidR="00BC43C8" w:rsidRPr="00F256C6">
        <w:rPr>
          <w:color w:val="000000" w:themeColor="text1"/>
          <w:lang w:eastAsia="ar-SA"/>
        </w:rPr>
        <w:t xml:space="preserve">составом объединения, а также </w:t>
      </w:r>
      <w:r w:rsidR="00C70A6E" w:rsidRPr="00F256C6">
        <w:rPr>
          <w:color w:val="000000" w:themeColor="text1"/>
          <w:lang w:eastAsia="ar-SA"/>
        </w:rPr>
        <w:t>применяются дистанционные формы</w:t>
      </w:r>
      <w:r w:rsidRPr="00F256C6">
        <w:rPr>
          <w:color w:val="000000" w:themeColor="text1"/>
          <w:lang w:eastAsia="ar-SA"/>
        </w:rPr>
        <w:t>. В комплекс образовательного процесса также входит концертно-исполнительская практика, проектная деятельность, участие в выставк</w:t>
      </w:r>
      <w:r w:rsidR="00C70A6E" w:rsidRPr="00F256C6">
        <w:rPr>
          <w:color w:val="000000" w:themeColor="text1"/>
          <w:lang w:eastAsia="ar-SA"/>
        </w:rPr>
        <w:t xml:space="preserve">ах, конкурсах различного уровня и др. </w:t>
      </w:r>
      <w:r w:rsidRPr="00F256C6">
        <w:rPr>
          <w:rStyle w:val="c1"/>
          <w:color w:val="000000" w:themeColor="text1"/>
        </w:rPr>
        <w:t xml:space="preserve">Нельзя навязать ребенку стремление к творчеству, заставить его мыслить, но можно предложить ему разные способы достижения цели и помочь ему ее </w:t>
      </w:r>
      <w:r w:rsidRPr="00F256C6">
        <w:rPr>
          <w:rStyle w:val="c1"/>
          <w:color w:val="000000" w:themeColor="text1"/>
        </w:rPr>
        <w:lastRenderedPageBreak/>
        <w:t xml:space="preserve">достичь. Педагоги в учебной деятельности применяют следующие образовательные модели (технологии). Их выделяют две: </w:t>
      </w:r>
    </w:p>
    <w:p w14:paraId="695E511F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rPr>
          <w:b/>
          <w:i/>
          <w:color w:val="000000" w:themeColor="text1"/>
        </w:rPr>
      </w:pPr>
      <w:r w:rsidRPr="00F256C6">
        <w:rPr>
          <w:rStyle w:val="c1"/>
          <w:b/>
          <w:i/>
          <w:color w:val="000000" w:themeColor="text1"/>
        </w:rPr>
        <w:t xml:space="preserve"> Репродуктивная деятельность (традиционная).</w:t>
      </w:r>
    </w:p>
    <w:p w14:paraId="624BAC51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 xml:space="preserve">1) знания </w:t>
      </w:r>
      <w:r w:rsidR="00C70A6E" w:rsidRPr="00F256C6">
        <w:rPr>
          <w:rStyle w:val="c1"/>
          <w:color w:val="000000" w:themeColor="text1"/>
        </w:rPr>
        <w:t>обучающимся</w:t>
      </w:r>
      <w:r w:rsidRPr="00F256C6">
        <w:rPr>
          <w:rStyle w:val="c1"/>
          <w:color w:val="000000" w:themeColor="text1"/>
        </w:rPr>
        <w:t xml:space="preserve"> предлагаются в “готовом” виде;</w:t>
      </w:r>
    </w:p>
    <w:p w14:paraId="6FF6E22F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>2) педагог не только сообщает знания, но и объясняет их;</w:t>
      </w:r>
    </w:p>
    <w:p w14:paraId="6AE4F577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>3) обучающиеся сознательно усваивают знания, понимают их и запоминают. Критерием усвоения является правильное воспроизведение (репродукция) знаний;</w:t>
      </w:r>
    </w:p>
    <w:p w14:paraId="651800F8" w14:textId="77777777" w:rsidR="008101F3" w:rsidRPr="00F256C6" w:rsidRDefault="00C70A6E" w:rsidP="00C70A6E">
      <w:pPr>
        <w:pStyle w:val="c6"/>
        <w:shd w:val="clear" w:color="auto" w:fill="FFFFFF"/>
        <w:spacing w:line="360" w:lineRule="auto"/>
        <w:ind w:firstLine="851"/>
        <w:rPr>
          <w:b/>
          <w:i/>
          <w:color w:val="000000" w:themeColor="text1"/>
        </w:rPr>
      </w:pPr>
      <w:r w:rsidRPr="00F256C6">
        <w:rPr>
          <w:rStyle w:val="c1"/>
          <w:b/>
          <w:i/>
          <w:color w:val="000000" w:themeColor="text1"/>
        </w:rPr>
        <w:t xml:space="preserve">Продуктивная, поисковая, </w:t>
      </w:r>
      <w:r w:rsidR="008101F3" w:rsidRPr="00F256C6">
        <w:rPr>
          <w:rStyle w:val="c1"/>
          <w:b/>
          <w:i/>
          <w:color w:val="000000" w:themeColor="text1"/>
        </w:rPr>
        <w:t>направленная на формирование новых знаний непосредственно самими обучающимися, здесь педагог выступает только как направляющий.</w:t>
      </w:r>
    </w:p>
    <w:p w14:paraId="1AC36814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 xml:space="preserve">1) знания </w:t>
      </w:r>
      <w:r w:rsidR="00C70A6E" w:rsidRPr="00F256C6">
        <w:rPr>
          <w:rStyle w:val="c1"/>
          <w:color w:val="000000" w:themeColor="text1"/>
        </w:rPr>
        <w:t>обучающимся</w:t>
      </w:r>
      <w:r w:rsidRPr="00F256C6">
        <w:rPr>
          <w:rStyle w:val="c1"/>
          <w:color w:val="000000" w:themeColor="text1"/>
        </w:rPr>
        <w:t xml:space="preserve"> не предлагаются в “готовом” виде, их нужно добывать самостоятельно; </w:t>
      </w:r>
    </w:p>
    <w:p w14:paraId="35825587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 xml:space="preserve">2) педагог организует не сообщение или изложение знаний, а поиск новых знаний с помощью разнообразных средств; </w:t>
      </w:r>
    </w:p>
    <w:p w14:paraId="171F1282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rStyle w:val="c1"/>
          <w:color w:val="000000" w:themeColor="text1"/>
        </w:rPr>
      </w:pPr>
      <w:r w:rsidRPr="00F256C6">
        <w:rPr>
          <w:rStyle w:val="c1"/>
          <w:color w:val="000000" w:themeColor="text1"/>
        </w:rPr>
        <w:t>3) учащ</w:t>
      </w:r>
      <w:r w:rsidR="00C70A6E" w:rsidRPr="00F256C6">
        <w:rPr>
          <w:rStyle w:val="c1"/>
          <w:color w:val="000000" w:themeColor="text1"/>
        </w:rPr>
        <w:t xml:space="preserve">иеся под руководством педагога </w:t>
      </w:r>
      <w:r w:rsidRPr="00F256C6">
        <w:rPr>
          <w:rStyle w:val="c1"/>
          <w:color w:val="000000" w:themeColor="text1"/>
        </w:rPr>
        <w:t>самостоятельно рассуждают, решают возникающие познавательные задачи.</w:t>
      </w:r>
    </w:p>
    <w:p w14:paraId="4E2A3B4C" w14:textId="77777777" w:rsidR="008101F3" w:rsidRPr="00F256C6" w:rsidRDefault="008101F3" w:rsidP="00117630">
      <w:pPr>
        <w:pStyle w:val="c2"/>
        <w:shd w:val="clear" w:color="auto" w:fill="FFFFFF"/>
        <w:spacing w:line="360" w:lineRule="auto"/>
        <w:ind w:firstLine="851"/>
        <w:jc w:val="both"/>
        <w:rPr>
          <w:color w:val="000000" w:themeColor="text1"/>
        </w:rPr>
      </w:pPr>
      <w:r w:rsidRPr="00F256C6">
        <w:rPr>
          <w:rStyle w:val="c1"/>
          <w:color w:val="000000" w:themeColor="text1"/>
        </w:rPr>
        <w:t xml:space="preserve">В учреждении дополнительного образования в отличие от школы имеются все условия для того, чтобы разделять детей по их индивидуальным особенностям и интересам; 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каждого ребенка. Условием эффективности освоения любой дополнительной общеобразовательной (общеразвивающей) программы является увлеченность ребенка той деятельностью, которую он выбирает. </w:t>
      </w:r>
    </w:p>
    <w:p w14:paraId="49578B53" w14:textId="77777777" w:rsidR="00EB1121" w:rsidRPr="00F256C6" w:rsidRDefault="008101F3" w:rsidP="000D2E69">
      <w:pPr>
        <w:pStyle w:val="a8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Информационно-методические условия</w:t>
      </w:r>
    </w:p>
    <w:p w14:paraId="30A46BCF" w14:textId="77777777" w:rsidR="008B53D3" w:rsidRPr="00F256C6" w:rsidRDefault="008101F3" w:rsidP="0011763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образовательной программы обеспечивается учебно-методическими пособиями по каждой ДООП. Данные образовательные ресурсы образуют единую информационную среду: печатная продукция, электронные носители, ресурсы Интернет, медиатека.</w:t>
      </w:r>
      <w:r w:rsidR="008B53D3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Оптимизация работы сайта МБУ ДО «Дом детского творчества»</w:t>
      </w:r>
      <w:r w:rsidR="008B53D3" w:rsidRPr="00F256C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1EBC08" w14:textId="77777777" w:rsidR="00C70A6E" w:rsidRPr="00F256C6" w:rsidRDefault="00C70A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9823EE7" w14:textId="77777777" w:rsidR="008B53D3" w:rsidRPr="00F256C6" w:rsidRDefault="008B53D3" w:rsidP="008224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1C099" w14:textId="77777777" w:rsidR="008B53D3" w:rsidRPr="00652D10" w:rsidRDefault="008B53D3" w:rsidP="000D2E69">
      <w:pPr>
        <w:pStyle w:val="a8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52D1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Материально-технические условия</w:t>
      </w:r>
    </w:p>
    <w:p w14:paraId="2C1A9C61" w14:textId="77777777" w:rsidR="008B53D3" w:rsidRPr="00652D10" w:rsidRDefault="008B53D3" w:rsidP="008224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26693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МБУ ДО «Дом детского творчества» располагает помещениями: Актовый зал – 1, Танцевальный зал -1, Класс ИЗО – 2, Музыкальные классы – 3, Учебные классы – 3, Административный кабинет – 2, методический кабинет – 1</w:t>
      </w:r>
    </w:p>
    <w:p w14:paraId="4C52DD0C" w14:textId="065F131C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кабинетов соответствует требованиям</w:t>
      </w:r>
      <w:r w:rsidR="00652D10" w:rsidRPr="00652D10">
        <w:t xml:space="preserve"> 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. Имеется аудио, оргтехника, видеоаппарат</w:t>
      </w:r>
      <w:r w:rsidR="00C70A6E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ура и туристическое снаряжение.</w:t>
      </w:r>
    </w:p>
    <w:p w14:paraId="5E1F02F7" w14:textId="4681A9CE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Спортивно-оздоровительный центр*Нижегородец* располагает следующими помещениями: спортивный зал – 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2 , имеющие покрытия для занятий видами рукопашного боя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административный кабинет – 1. 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Тренажерный зал – имеющий тренажеры для занятий силовыми видами спорта. 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залов соответствует требованиям Роспотребнадзора. Имеется спортивный инвентарь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(спортивные маты, мячи, 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костюмы для занятий Самбо и Дзюдо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0607EDAC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историко-краеведческий центр *Истоки* располагает помещениями: Учебный класс – 2; административный кабинет – 1 Оснащенность кабинетов соответствует требованиям. Имеется: аудио; видео; оргтехника.</w:t>
      </w:r>
    </w:p>
    <w:p w14:paraId="792ABC91" w14:textId="6CA0AB1F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Детско-юношеский экологический центр *Зеленый парус* располагает помещениями: Учебные классы –2; компьютерный класс –1; административный кабинет – 1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кабинетов соответствует требованиям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Роспотребнадзора.  Имеется: 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аудио; видео; оргтехника. 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Живой уголок.</w:t>
      </w:r>
    </w:p>
    <w:p w14:paraId="4344ABF4" w14:textId="4981FA79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Центр эстетического воспитания детей имени Г. Маслякова располагает помещениями: Танцевальный зал – 1; класс ИЗО – 1; музыкальный класс – 2; учебные классы – 2; методический кабинет – 1; административный кабинет – 1. Оснащенность кабинетов соответствует требованиям</w:t>
      </w:r>
      <w:r w:rsidR="00652D10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Роспотребнадзора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. Имеется  аудио; видео; оргтехника.</w:t>
      </w:r>
    </w:p>
    <w:p w14:paraId="5FB54958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досуговый центр * Росток* располагает помещениями: Танцевальный зал-1, класс ИЗО – 1, учебные классы – 3, административный кабинет – 1. Оснащенность кабинетов соответствует требованиям. Имеется: аудио, видео, оргтехника. </w:t>
      </w:r>
    </w:p>
    <w:p w14:paraId="0291557F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 досуговый центр *Искра* располагает помещениями: Танцевальный зал – 1, класс ИЗО – 1, учебные классы – 3, административный кабинет – 1 Оснащенность кабинетов соответствует требованиям. Имеется : аудио, видео, оргтехника. </w:t>
      </w:r>
    </w:p>
    <w:p w14:paraId="1060D40F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Центр детского творчества *Досуг* располагает помещениями: Танцевальный зал – 1, музыкальный класс-1, учебные классы-2, административный кабинет – 1. Имеется: аудио, видео, оргтехника.   </w:t>
      </w:r>
    </w:p>
    <w:p w14:paraId="610F4B92" w14:textId="77777777" w:rsidR="008B53D3" w:rsidRPr="00652D10" w:rsidRDefault="008B53D3" w:rsidP="008224D6">
      <w:pPr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Центр детского творчества *Созвездие* располагает помещениями: Танцевальный зал – 1, учебные классы – 2. Оснащенность кабинетов соответствует требованиям. Имеется: аудио, видео, оргтехника.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DD0FDAB" w14:textId="77777777" w:rsidR="008224D6" w:rsidRPr="00652D10" w:rsidRDefault="008224D6" w:rsidP="000D2E69">
      <w:pPr>
        <w:pStyle w:val="a8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line="360" w:lineRule="auto"/>
        <w:ind w:left="0" w:right="397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Финансово-экономические условия</w:t>
      </w:r>
    </w:p>
    <w:p w14:paraId="6753A73D" w14:textId="77777777" w:rsidR="008224D6" w:rsidRPr="00652D10" w:rsidRDefault="008224D6" w:rsidP="008224D6">
      <w:pPr>
        <w:shd w:val="clear" w:color="auto" w:fill="FFFFFF" w:themeFill="background1"/>
        <w:tabs>
          <w:tab w:val="left" w:pos="709"/>
        </w:tabs>
        <w:spacing w:line="360" w:lineRule="auto"/>
        <w:ind w:righ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состоит из бюджетных и внебюджетных средств. Бюджетное финансирование является целевым и предназначено в основном для выплаты заработной платы сотрудникам Дома детского творчества. К внебюджетным средствам относятся: средства, полученные от платных образовательных услуг и спонсорские. Финансовое обеспечение программы предусматривает внесение корректив в процесс поступления и в систему использования внебюджетных средств:</w:t>
      </w:r>
    </w:p>
    <w:p w14:paraId="516BF877" w14:textId="77777777" w:rsidR="008224D6" w:rsidRPr="00652D10" w:rsidRDefault="008224D6" w:rsidP="000D2E69">
      <w:pPr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структурных подразделений Дома детского творчества, включенных во внебюджетную деятельность;</w:t>
      </w:r>
    </w:p>
    <w:p w14:paraId="1E18B61B" w14:textId="77777777" w:rsidR="008224D6" w:rsidRPr="00652D10" w:rsidRDefault="008224D6" w:rsidP="000D2E69">
      <w:pPr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механизма совместного учредительства и делового финансирования образовательного и воспитательного процесса и социальных проектов;</w:t>
      </w:r>
    </w:p>
    <w:p w14:paraId="178AB08F" w14:textId="77777777" w:rsidR="008224D6" w:rsidRPr="00652D10" w:rsidRDefault="008224D6" w:rsidP="000D2E69">
      <w:pPr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рекламной деятельности Дома детского творчества;</w:t>
      </w:r>
    </w:p>
    <w:p w14:paraId="12974EAA" w14:textId="0558394C" w:rsidR="008224D6" w:rsidRPr="00652D10" w:rsidRDefault="008224D6" w:rsidP="000D2E69">
      <w:pPr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дифференцированное использование части внебюджетных средств для поощрения лучших </w:t>
      </w:r>
      <w:r w:rsidR="002B09E1"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652D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6EB220" w14:textId="77777777" w:rsidR="008B53D3" w:rsidRPr="00F256C6" w:rsidRDefault="008B53D3" w:rsidP="001176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738E785" w14:textId="77777777" w:rsidR="008B53D3" w:rsidRPr="00F256C6" w:rsidRDefault="008B53D3" w:rsidP="000D2E69">
      <w:pPr>
        <w:pStyle w:val="a8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Механизм управления реализацией образовательной программой</w:t>
      </w:r>
    </w:p>
    <w:p w14:paraId="11C7E068" w14:textId="77777777" w:rsidR="008457C6" w:rsidRPr="00F256C6" w:rsidRDefault="008457C6" w:rsidP="001176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Организационно-управленческие условия</w:t>
      </w:r>
    </w:p>
    <w:p w14:paraId="2DC6B67E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МБУ ДО «ДДТ Нижегородского района»</w:t>
      </w:r>
      <w:r w:rsidRPr="00F256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сложилась своя система управления. Она характеризуется гибкостью, мобильностью и неформальностью.</w:t>
      </w:r>
    </w:p>
    <w:p w14:paraId="416206C5" w14:textId="77777777" w:rsidR="008457C6" w:rsidRPr="00F256C6" w:rsidRDefault="008457C6" w:rsidP="00117630">
      <w:pPr>
        <w:spacing w:line="360" w:lineRule="auto"/>
        <w:ind w:left="144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Организационно-функциональная структура представляет собой следующие формы управления:</w:t>
      </w:r>
    </w:p>
    <w:p w14:paraId="1CBB4F77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Общее собрание трудового коллектива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коллегиальный орган, объединяющий всех сотрудников МБУ ДО «ДДТ Нижегородского района</w:t>
      </w:r>
      <w:r w:rsidR="00753754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решает вопросы внутренней жизни Дома творчества.</w:t>
      </w:r>
    </w:p>
    <w:p w14:paraId="2D986E2E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Педагогический совет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МБУ ДО «ДДТ Нижегородского района»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– является коллегиальным органом самоуправления педагогических работников. Он решает важнейшие вопросы организации жизнедеятельности, определяет перспективы и основные направления развития. Деятельность Педагогического совета определяется Положением о Педагогическом совете учреждения.</w:t>
      </w:r>
    </w:p>
    <w:p w14:paraId="51EDC72B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Совет Дома</w:t>
      </w:r>
      <w:r w:rsidR="00753754"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директора, заместителей, и руководителей структурных подразделений. Решает вопросы оперативного и эффективного управления, созывается не реже одного раза в месяц.</w:t>
      </w:r>
    </w:p>
    <w:p w14:paraId="05D42F5A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Попечительский совет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создается для оказания практической помощи в организации образовательного процесса, финансово – хозяйственной и иной деятельности. Попечительский совет собирается по мере необходимости, членами попечительского совета могут стать все желающие.</w:t>
      </w:r>
    </w:p>
    <w:p w14:paraId="46DE498C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Методический совет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действует в целях совершенствования образовательного процесса, программ, форм и методов деятельности объединений, мастерства педагогических работников. Совет формируется из опытных педагогов, способных к творческой работе. Деятельность Методического совета подотчетна педагогическому совету и определяется Положением о Методическом совете учреждения. Контроль над деятельностью осуществляет директор. </w:t>
      </w:r>
    </w:p>
    <w:p w14:paraId="1CCECD60" w14:textId="77777777" w:rsidR="008457C6" w:rsidRPr="00F256C6" w:rsidRDefault="008457C6" w:rsidP="00117630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Методические объединения –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в целях совершенствования мастерства педагога, осуществляет проведение методической, образовательной и инновационной работы по одной образовательной области или по смежным образовательным областям. Деятельность методического объединения определяется Положением. </w:t>
      </w:r>
    </w:p>
    <w:p w14:paraId="5BD4E81C" w14:textId="77777777" w:rsidR="00353C35" w:rsidRPr="00F256C6" w:rsidRDefault="00353C35" w:rsidP="00117630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Совет родителей –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органом самоуправления, основными задачами которого является содействие администрации МБУ ДО «ДДТ Нижегородского района» в совершенствовании условий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воспитательно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–образовательного процесса, охраны жизн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и и здоровья обучающихся, свобо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дного развития личности; в защите законных прав и интересов обучающихся; в организации и проведении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также организация работы с родителями (законными представителями) обучающихся МБУ ДО №ДДТ Нижегородского района» по разъяснению их прав и обязанностей, значения всестороннего воспитания ребенка в семье. Совместная работа по реализации государственной,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C43C8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, горо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дской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олитики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дополнительного образования.</w:t>
      </w:r>
    </w:p>
    <w:p w14:paraId="365A4A98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Родительские комитеты творческих объединений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выборный орган из числа родителей (законных представителей) обучающихся. Родительские комитеты творческих объединений призваны содействовать: Учреждению в организации образовательного процесса, обеспечении единства педагогических требований к обучающимся, воспитания у обучающихся высоких нравственных качеств, сознательного отношения к труду, культуры поведения потребности в здоровом образе жизни.</w:t>
      </w:r>
    </w:p>
    <w:p w14:paraId="4B5C7EA3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Директор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осуществляет непосредственное управление МБУ ДО «ДДТ Нижегородского района», назначается и освобождается от должности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администрации города Нижнего Новгорода.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осуществляет свои полномочия в соответствии с действующими законами РФ.</w:t>
      </w:r>
    </w:p>
    <w:p w14:paraId="14BD1846" w14:textId="77777777" w:rsidR="00E2357B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</w:t>
      </w:r>
      <w:r w:rsidR="001024F5"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директора</w:t>
      </w:r>
      <w:r w:rsidR="00A27105"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</w:t>
      </w:r>
      <w:r w:rsidR="00E2357B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ют: </w:t>
      </w:r>
    </w:p>
    <w:p w14:paraId="025A8423" w14:textId="77777777" w:rsidR="00E2357B" w:rsidRPr="00F256C6" w:rsidRDefault="008457C6" w:rsidP="000D2E69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 руководство и контроль за развитием учебно-воспитательного</w:t>
      </w:r>
      <w:r w:rsidR="00E2357B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процесса;</w:t>
      </w:r>
    </w:p>
    <w:p w14:paraId="7EE72756" w14:textId="77777777" w:rsidR="00E2357B" w:rsidRPr="00F256C6" w:rsidRDefault="008457C6" w:rsidP="000D2E69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 руководство и контроль над метод</w:t>
      </w:r>
      <w:r w:rsidR="00E2357B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ической службой Дома творчества;</w:t>
      </w:r>
    </w:p>
    <w:p w14:paraId="75B5E5A1" w14:textId="77777777" w:rsidR="008457C6" w:rsidRPr="00F256C6" w:rsidRDefault="008457C6" w:rsidP="000D2E69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общее руководство административно – технической службой, определяет потребность учреждения в материальных ресурсах. Организует ремонтные работы.</w:t>
      </w:r>
    </w:p>
    <w:p w14:paraId="3FD4F68F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Руководитель структурного подразделения –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и контролирует работу структурного подразделения.</w:t>
      </w:r>
    </w:p>
    <w:p w14:paraId="58FEEEA6" w14:textId="77777777" w:rsidR="008457C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Педагог-организатор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организует учебно-воспитательный процесс, проводит массовые мероприятия по закрепленному направлению.</w:t>
      </w:r>
    </w:p>
    <w:p w14:paraId="4B828E92" w14:textId="77777777" w:rsidR="002135D6" w:rsidRPr="00F256C6" w:rsidRDefault="008457C6" w:rsidP="001176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 ДО – </w:t>
      </w:r>
      <w:r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учебно–воспитательную деятельность в соответствии с реализуемой </w:t>
      </w:r>
      <w:r w:rsidR="00A27105" w:rsidRPr="00F256C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 общеобразовательной общеразвивающей программой.</w:t>
      </w:r>
    </w:p>
    <w:p w14:paraId="29A2B69E" w14:textId="77777777" w:rsidR="008B53D3" w:rsidRPr="00F256C6" w:rsidRDefault="00897067" w:rsidP="007954C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Мониторинг оценки качества реализации образовательной программы</w:t>
      </w:r>
    </w:p>
    <w:p w14:paraId="56B73A94" w14:textId="77777777" w:rsidR="002135D6" w:rsidRPr="00F256C6" w:rsidRDefault="002135D6" w:rsidP="007954C9">
      <w:pPr>
        <w:spacing w:after="0" w:line="240" w:lineRule="auto"/>
        <w:ind w:left="720" w:right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DAA3C73" w14:textId="77777777" w:rsidR="00897067" w:rsidRPr="00F256C6" w:rsidRDefault="00897067" w:rsidP="007954C9">
      <w:pPr>
        <w:spacing w:after="0" w:line="240" w:lineRule="auto"/>
        <w:ind w:left="720" w:right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Мониторинг промежуточных (конечных) результатов образовательной и воспитательной деятельности в </w:t>
      </w:r>
    </w:p>
    <w:p w14:paraId="466DF911" w14:textId="77777777" w:rsidR="00897067" w:rsidRPr="00F256C6" w:rsidRDefault="00897067" w:rsidP="007954C9">
      <w:pPr>
        <w:spacing w:after="0" w:line="240" w:lineRule="auto"/>
        <w:ind w:left="720" w:right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6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МБУ ДО «ДДТ Нижегородского района»</w:t>
      </w:r>
    </w:p>
    <w:p w14:paraId="04165889" w14:textId="77777777" w:rsidR="00897067" w:rsidRPr="00F256C6" w:rsidRDefault="00897067" w:rsidP="007954C9">
      <w:pPr>
        <w:spacing w:after="0" w:line="240" w:lineRule="auto"/>
        <w:ind w:left="720" w:right="39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381"/>
        <w:gridCol w:w="1730"/>
      </w:tblGrid>
      <w:tr w:rsidR="003F67C2" w:rsidRPr="00F256C6" w14:paraId="1593093B" w14:textId="77777777" w:rsidTr="00E56ABE">
        <w:tc>
          <w:tcPr>
            <w:tcW w:w="2802" w:type="dxa"/>
          </w:tcPr>
          <w:p w14:paraId="6343015A" w14:textId="77777777" w:rsidR="00897067" w:rsidRPr="00F256C6" w:rsidRDefault="00897067" w:rsidP="007954C9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исследований</w:t>
            </w:r>
          </w:p>
        </w:tc>
        <w:tc>
          <w:tcPr>
            <w:tcW w:w="2551" w:type="dxa"/>
          </w:tcPr>
          <w:p w14:paraId="77CF5228" w14:textId="77777777" w:rsidR="00897067" w:rsidRPr="00F256C6" w:rsidRDefault="00897067" w:rsidP="007954C9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исследований</w:t>
            </w:r>
          </w:p>
        </w:tc>
        <w:tc>
          <w:tcPr>
            <w:tcW w:w="2381" w:type="dxa"/>
          </w:tcPr>
          <w:p w14:paraId="6F19F59C" w14:textId="77777777" w:rsidR="00897067" w:rsidRPr="00F256C6" w:rsidRDefault="00897067" w:rsidP="007954C9">
            <w:pPr>
              <w:spacing w:after="0" w:line="240" w:lineRule="auto"/>
              <w:ind w:right="288" w:firstLine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исследований</w:t>
            </w:r>
          </w:p>
        </w:tc>
        <w:tc>
          <w:tcPr>
            <w:tcW w:w="1730" w:type="dxa"/>
          </w:tcPr>
          <w:p w14:paraId="578A2627" w14:textId="77777777" w:rsidR="00897067" w:rsidRPr="00F256C6" w:rsidRDefault="00897067" w:rsidP="007954C9">
            <w:pPr>
              <w:spacing w:after="0" w:line="240" w:lineRule="auto"/>
              <w:ind w:right="397" w:firstLine="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3F67C2" w:rsidRPr="00F256C6" w14:paraId="7EE2FA25" w14:textId="77777777" w:rsidTr="00E56ABE">
        <w:tc>
          <w:tcPr>
            <w:tcW w:w="2802" w:type="dxa"/>
          </w:tcPr>
          <w:p w14:paraId="4EFF5E24" w14:textId="77777777" w:rsidR="00897067" w:rsidRPr="00F256C6" w:rsidRDefault="00897067" w:rsidP="0079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профессиональной компетентности специалистов дополнительного образования </w:t>
            </w:r>
          </w:p>
        </w:tc>
        <w:tc>
          <w:tcPr>
            <w:tcW w:w="2551" w:type="dxa"/>
          </w:tcPr>
          <w:p w14:paraId="58A0DF56" w14:textId="77777777" w:rsidR="00897067" w:rsidRPr="00F256C6" w:rsidRDefault="00897067" w:rsidP="007954C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Руководящие и педагогические работники дополнительного образования МБУ ДО «ДДТ Нижегородского района» и образовательных учреждений района</w:t>
            </w:r>
          </w:p>
        </w:tc>
        <w:tc>
          <w:tcPr>
            <w:tcW w:w="2381" w:type="dxa"/>
          </w:tcPr>
          <w:p w14:paraId="53818E2C" w14:textId="77777777" w:rsidR="00897067" w:rsidRPr="00F256C6" w:rsidRDefault="00897067" w:rsidP="007954C9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 по результатам профессиональных конкурсов; диагностика семинаров, мастер-классов, диагностика затруднений педагогов.</w:t>
            </w:r>
          </w:p>
        </w:tc>
        <w:tc>
          <w:tcPr>
            <w:tcW w:w="1730" w:type="dxa"/>
          </w:tcPr>
          <w:p w14:paraId="5732EA84" w14:textId="77777777" w:rsidR="00897067" w:rsidRPr="00F256C6" w:rsidRDefault="00897067" w:rsidP="007954C9">
            <w:pPr>
              <w:spacing w:after="0" w:line="240" w:lineRule="auto"/>
              <w:ind w:right="34" w:firstLine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и количественные изменения в кадровом потенциале дополнительного образования.</w:t>
            </w:r>
          </w:p>
        </w:tc>
      </w:tr>
      <w:tr w:rsidR="003F67C2" w:rsidRPr="00F256C6" w14:paraId="7CF674D3" w14:textId="77777777" w:rsidTr="00E56ABE">
        <w:tc>
          <w:tcPr>
            <w:tcW w:w="2802" w:type="dxa"/>
          </w:tcPr>
          <w:p w14:paraId="132424D6" w14:textId="77777777" w:rsidR="00897067" w:rsidRPr="00F256C6" w:rsidRDefault="00897067" w:rsidP="0079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и обновление программно- методического содержания дополнительного образования </w:t>
            </w:r>
          </w:p>
        </w:tc>
        <w:tc>
          <w:tcPr>
            <w:tcW w:w="2551" w:type="dxa"/>
          </w:tcPr>
          <w:p w14:paraId="1837F555" w14:textId="77777777" w:rsidR="00897067" w:rsidRPr="00F256C6" w:rsidRDefault="00897067" w:rsidP="007954C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программы дополнительного образования детей, методическое обеспечение деятельности педагога дополнительного образования.</w:t>
            </w:r>
          </w:p>
        </w:tc>
        <w:tc>
          <w:tcPr>
            <w:tcW w:w="2381" w:type="dxa"/>
          </w:tcPr>
          <w:p w14:paraId="45B87276" w14:textId="77777777" w:rsidR="00897067" w:rsidRPr="00F256C6" w:rsidRDefault="00897067" w:rsidP="007954C9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оценка деятельности в ходе аттестации руководящих и педагогических работников дополнительного образования; аналитические материалы конкурсов методических материалов, смотров- конкурсов кабинетов, публикации программно- методических материалов педагогов в педагогической  печати.</w:t>
            </w:r>
          </w:p>
        </w:tc>
        <w:tc>
          <w:tcPr>
            <w:tcW w:w="1730" w:type="dxa"/>
          </w:tcPr>
          <w:p w14:paraId="7EC858EE" w14:textId="77777777" w:rsidR="00897067" w:rsidRPr="00F256C6" w:rsidRDefault="00897067" w:rsidP="007954C9">
            <w:pPr>
              <w:spacing w:after="0" w:line="240" w:lineRule="auto"/>
              <w:ind w:right="34" w:firstLine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Количественные, качественные (в соответствии с требованиями к </w:t>
            </w:r>
            <w:r w:rsidR="00A27105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дополнительным общеобразовательным общеразвивающим программам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изменения.</w:t>
            </w:r>
          </w:p>
        </w:tc>
      </w:tr>
      <w:tr w:rsidR="003F67C2" w:rsidRPr="00F256C6" w14:paraId="5E6CFF9A" w14:textId="77777777" w:rsidTr="00E56ABE">
        <w:tc>
          <w:tcPr>
            <w:tcW w:w="2802" w:type="dxa"/>
          </w:tcPr>
          <w:p w14:paraId="26043240" w14:textId="77777777" w:rsidR="00897067" w:rsidRPr="00F256C6" w:rsidRDefault="00897067" w:rsidP="0079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инноваций в образовательный процесс Дома творчества.</w:t>
            </w:r>
          </w:p>
        </w:tc>
        <w:tc>
          <w:tcPr>
            <w:tcW w:w="2551" w:type="dxa"/>
          </w:tcPr>
          <w:p w14:paraId="21EFBBCA" w14:textId="77777777" w:rsidR="00897067" w:rsidRPr="00F256C6" w:rsidRDefault="00897067" w:rsidP="007954C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процесс в творческих объединениях.</w:t>
            </w:r>
          </w:p>
        </w:tc>
        <w:tc>
          <w:tcPr>
            <w:tcW w:w="2381" w:type="dxa"/>
          </w:tcPr>
          <w:p w14:paraId="1EA27E9D" w14:textId="77777777" w:rsidR="00897067" w:rsidRPr="00F256C6" w:rsidRDefault="00897067" w:rsidP="007954C9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диагностических исследований педагогов, проводящих опытно- экспериментальную и инновационную работу.</w:t>
            </w:r>
          </w:p>
        </w:tc>
        <w:tc>
          <w:tcPr>
            <w:tcW w:w="1730" w:type="dxa"/>
          </w:tcPr>
          <w:p w14:paraId="7B507C0D" w14:textId="77777777" w:rsidR="00897067" w:rsidRPr="00F256C6" w:rsidRDefault="00897067" w:rsidP="007954C9">
            <w:pPr>
              <w:spacing w:after="0" w:line="240" w:lineRule="auto"/>
              <w:ind w:right="34" w:firstLine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дополнительного образования, рост показателей сохранности контингента в творческих объединениях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,  создание «ситуации успеха для каждого </w:t>
            </w:r>
            <w:r w:rsidR="00042D72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3F67C2" w:rsidRPr="00F256C6" w14:paraId="0F2AA57D" w14:textId="77777777" w:rsidTr="00E56ABE">
        <w:tc>
          <w:tcPr>
            <w:tcW w:w="2802" w:type="dxa"/>
          </w:tcPr>
          <w:p w14:paraId="5E91ECDF" w14:textId="77777777" w:rsidR="00897067" w:rsidRPr="00F256C6" w:rsidRDefault="00897067" w:rsidP="0079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Менеджмент, координация и взаимодействие, установление прочных связей в образовательном пространстве района.</w:t>
            </w:r>
          </w:p>
        </w:tc>
        <w:tc>
          <w:tcPr>
            <w:tcW w:w="2551" w:type="dxa"/>
          </w:tcPr>
          <w:p w14:paraId="0799E87E" w14:textId="77777777" w:rsidR="00897067" w:rsidRPr="00F256C6" w:rsidRDefault="00897067" w:rsidP="007954C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образовательного пространства района, взаимосвязи субъектов.</w:t>
            </w:r>
          </w:p>
        </w:tc>
        <w:tc>
          <w:tcPr>
            <w:tcW w:w="2381" w:type="dxa"/>
          </w:tcPr>
          <w:p w14:paraId="50861FDD" w14:textId="77777777" w:rsidR="00897067" w:rsidRPr="00F256C6" w:rsidRDefault="00897067" w:rsidP="007954C9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взаимодействия субъектов образовательного пространства.</w:t>
            </w:r>
          </w:p>
        </w:tc>
        <w:tc>
          <w:tcPr>
            <w:tcW w:w="1730" w:type="dxa"/>
          </w:tcPr>
          <w:p w14:paraId="48736506" w14:textId="77777777" w:rsidR="00897067" w:rsidRPr="00F256C6" w:rsidRDefault="00897067" w:rsidP="007954C9">
            <w:pPr>
              <w:spacing w:after="0" w:line="240" w:lineRule="auto"/>
              <w:ind w:right="34" w:firstLine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качественных и количественных показателей участия субъектов образовательного пространства, создание банка данных субъектов пространства.</w:t>
            </w:r>
          </w:p>
        </w:tc>
      </w:tr>
    </w:tbl>
    <w:p w14:paraId="012247C8" w14:textId="77777777" w:rsidR="00897067" w:rsidRPr="00F256C6" w:rsidRDefault="00897067" w:rsidP="000D2E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897067" w:rsidRPr="00F256C6" w:rsidSect="00EA6DE0">
          <w:footerReference w:type="even" r:id="rId14"/>
          <w:footerReference w:type="default" r:id="rId15"/>
          <w:pgSz w:w="11906" w:h="16838" w:code="9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3E9C901D" w14:textId="77777777" w:rsidR="00897067" w:rsidRPr="00F256C6" w:rsidRDefault="00897067" w:rsidP="001176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Показатели и критерии результативности</w:t>
      </w:r>
    </w:p>
    <w:p w14:paraId="48677540" w14:textId="77777777" w:rsidR="00897067" w:rsidRPr="00F256C6" w:rsidRDefault="00897067" w:rsidP="00117630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56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(индикаторы измерения эффективности реализации образовательной программы)</w:t>
      </w:r>
    </w:p>
    <w:p w14:paraId="7099B7D1" w14:textId="77777777" w:rsidR="00897067" w:rsidRPr="00F256C6" w:rsidRDefault="00897067" w:rsidP="00117630">
      <w:pPr>
        <w:spacing w:after="0" w:line="360" w:lineRule="auto"/>
        <w:ind w:right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93"/>
        <w:gridCol w:w="2274"/>
        <w:gridCol w:w="1695"/>
        <w:gridCol w:w="1276"/>
        <w:gridCol w:w="1700"/>
        <w:gridCol w:w="1702"/>
      </w:tblGrid>
      <w:tr w:rsidR="003F67C2" w:rsidRPr="00F256C6" w14:paraId="6BDDDB37" w14:textId="77777777" w:rsidTr="002135D6">
        <w:trPr>
          <w:cantSplit/>
          <w:trHeight w:val="1348"/>
        </w:trPr>
        <w:tc>
          <w:tcPr>
            <w:tcW w:w="993" w:type="dxa"/>
          </w:tcPr>
          <w:p w14:paraId="50714294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№пп</w:t>
            </w:r>
          </w:p>
        </w:tc>
        <w:tc>
          <w:tcPr>
            <w:tcW w:w="2274" w:type="dxa"/>
          </w:tcPr>
          <w:p w14:paraId="7C0DF4FC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Показатели, измеряемые в ходе мониторинга</w:t>
            </w:r>
          </w:p>
        </w:tc>
        <w:tc>
          <w:tcPr>
            <w:tcW w:w="1695" w:type="dxa"/>
          </w:tcPr>
          <w:p w14:paraId="4B7CC9C5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мониторинга </w:t>
            </w:r>
          </w:p>
        </w:tc>
        <w:tc>
          <w:tcPr>
            <w:tcW w:w="1276" w:type="dxa"/>
            <w:textDirection w:val="btLr"/>
          </w:tcPr>
          <w:p w14:paraId="34641E07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мониторинга</w:t>
            </w:r>
          </w:p>
        </w:tc>
        <w:tc>
          <w:tcPr>
            <w:tcW w:w="1700" w:type="dxa"/>
          </w:tcPr>
          <w:p w14:paraId="75D3C254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отслеживания</w:t>
            </w:r>
          </w:p>
        </w:tc>
        <w:tc>
          <w:tcPr>
            <w:tcW w:w="1702" w:type="dxa"/>
          </w:tcPr>
          <w:p w14:paraId="141E9A82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Сроки, ответственный</w:t>
            </w:r>
          </w:p>
        </w:tc>
      </w:tr>
      <w:tr w:rsidR="003F67C2" w:rsidRPr="00F256C6" w14:paraId="13053A68" w14:textId="77777777" w:rsidTr="002135D6">
        <w:trPr>
          <w:cantSplit/>
          <w:trHeight w:val="1348"/>
        </w:trPr>
        <w:tc>
          <w:tcPr>
            <w:tcW w:w="993" w:type="dxa"/>
          </w:tcPr>
          <w:p w14:paraId="0135CBF0" w14:textId="77777777" w:rsidR="00897067" w:rsidRPr="00F256C6" w:rsidRDefault="002135D6" w:rsidP="00117630">
            <w:pPr>
              <w:spacing w:after="0" w:line="360" w:lineRule="auto"/>
              <w:ind w:left="34"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</w:t>
            </w:r>
          </w:p>
        </w:tc>
        <w:tc>
          <w:tcPr>
            <w:tcW w:w="2274" w:type="dxa"/>
          </w:tcPr>
          <w:p w14:paraId="4795D6A0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деятельности организации требованиям законодательства РФ</w:t>
            </w:r>
          </w:p>
        </w:tc>
        <w:tc>
          <w:tcPr>
            <w:tcW w:w="1695" w:type="dxa"/>
          </w:tcPr>
          <w:p w14:paraId="32EAAE9E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акты организации, структура ДООП</w:t>
            </w:r>
          </w:p>
        </w:tc>
        <w:tc>
          <w:tcPr>
            <w:tcW w:w="1276" w:type="dxa"/>
            <w:textDirection w:val="btLr"/>
          </w:tcPr>
          <w:p w14:paraId="7054630A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акты организации, </w:t>
            </w:r>
          </w:p>
        </w:tc>
        <w:tc>
          <w:tcPr>
            <w:tcW w:w="1700" w:type="dxa"/>
          </w:tcPr>
          <w:p w14:paraId="5A738496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федерального и регионального законодательства и внутренних локальных актов организации</w:t>
            </w:r>
          </w:p>
        </w:tc>
        <w:tc>
          <w:tcPr>
            <w:tcW w:w="1702" w:type="dxa"/>
          </w:tcPr>
          <w:p w14:paraId="4BEE38B1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</w:t>
            </w:r>
          </w:p>
          <w:p w14:paraId="1B45A80F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14:paraId="55EF0D5E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</w:t>
            </w:r>
          </w:p>
        </w:tc>
      </w:tr>
      <w:tr w:rsidR="003F67C2" w:rsidRPr="00F256C6" w14:paraId="0A3E641D" w14:textId="77777777" w:rsidTr="002135D6">
        <w:trPr>
          <w:cantSplit/>
          <w:trHeight w:val="1134"/>
        </w:trPr>
        <w:tc>
          <w:tcPr>
            <w:tcW w:w="993" w:type="dxa"/>
          </w:tcPr>
          <w:p w14:paraId="47886996" w14:textId="77777777" w:rsidR="00897067" w:rsidRPr="00F256C6" w:rsidRDefault="00897067" w:rsidP="00117630">
            <w:pPr>
              <w:tabs>
                <w:tab w:val="left" w:pos="361"/>
              </w:tabs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14:paraId="29B9682F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комплектования творческих объединений; сравнительный анализ спроса и предложений</w:t>
            </w:r>
          </w:p>
        </w:tc>
        <w:tc>
          <w:tcPr>
            <w:tcW w:w="1695" w:type="dxa"/>
          </w:tcPr>
          <w:p w14:paraId="2EE1A881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1276" w:type="dxa"/>
            <w:textDirection w:val="btLr"/>
          </w:tcPr>
          <w:p w14:paraId="6E971A23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77887DB8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 педагогов и администрации</w:t>
            </w:r>
          </w:p>
        </w:tc>
        <w:tc>
          <w:tcPr>
            <w:tcW w:w="1702" w:type="dxa"/>
          </w:tcPr>
          <w:p w14:paraId="35915A5E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14:paraId="22CDDE33" w14:textId="77777777" w:rsidR="00897067" w:rsidRPr="00F256C6" w:rsidRDefault="00042D72" w:rsidP="00042D72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232A2201" w14:textId="77777777" w:rsidTr="002135D6">
        <w:trPr>
          <w:cantSplit/>
          <w:trHeight w:val="1134"/>
        </w:trPr>
        <w:tc>
          <w:tcPr>
            <w:tcW w:w="993" w:type="dxa"/>
          </w:tcPr>
          <w:p w14:paraId="41B07F09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4" w:type="dxa"/>
          </w:tcPr>
          <w:p w14:paraId="67859739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Удовлетворенности воспитанников жизнедеятельностью в образовательном учреждении</w:t>
            </w:r>
          </w:p>
        </w:tc>
        <w:tc>
          <w:tcPr>
            <w:tcW w:w="1695" w:type="dxa"/>
          </w:tcPr>
          <w:p w14:paraId="75BDE909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коллектив МБУ ДО «ДДТ Нижегородского района»</w:t>
            </w:r>
          </w:p>
        </w:tc>
        <w:tc>
          <w:tcPr>
            <w:tcW w:w="1276" w:type="dxa"/>
            <w:textDirection w:val="btLr"/>
          </w:tcPr>
          <w:p w14:paraId="2700238E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14:paraId="72241D2F" w14:textId="77777777" w:rsidR="00897067" w:rsidRPr="00F256C6" w:rsidRDefault="00897067" w:rsidP="00117630">
            <w:pPr>
              <w:spacing w:after="0" w:line="360" w:lineRule="auto"/>
              <w:ind w:left="268" w:right="397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EAC298" w14:textId="77777777" w:rsidR="00897067" w:rsidRPr="00F256C6" w:rsidRDefault="00897067" w:rsidP="00117630">
            <w:pPr>
              <w:spacing w:after="0" w:line="360" w:lineRule="auto"/>
              <w:ind w:left="268" w:right="397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1B4C6" w14:textId="77777777" w:rsidR="00897067" w:rsidRPr="00F256C6" w:rsidRDefault="00897067" w:rsidP="00117630">
            <w:pPr>
              <w:spacing w:after="0" w:line="360" w:lineRule="auto"/>
              <w:ind w:left="268" w:right="397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348AF1" w14:textId="77777777" w:rsidR="00897067" w:rsidRPr="00F256C6" w:rsidRDefault="00897067" w:rsidP="00117630">
            <w:pPr>
              <w:spacing w:after="0" w:line="360" w:lineRule="auto"/>
              <w:ind w:left="268" w:right="397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DCA887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«Исследование удовлетворенности учащихся Дома детского творчества (Андреев А.А., адапт.: Жаурова А.А., Афонина С.М.)</w:t>
            </w:r>
          </w:p>
        </w:tc>
        <w:tc>
          <w:tcPr>
            <w:tcW w:w="1702" w:type="dxa"/>
          </w:tcPr>
          <w:p w14:paraId="6E2A9077" w14:textId="77777777" w:rsidR="00897067" w:rsidRPr="00F256C6" w:rsidRDefault="00897067" w:rsidP="00117630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14:paraId="6257E34E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</w:t>
            </w:r>
          </w:p>
          <w:p w14:paraId="3AF6AA83" w14:textId="77777777" w:rsidR="00897067" w:rsidRPr="00F256C6" w:rsidRDefault="00042D72" w:rsidP="00117630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75A8F902" w14:textId="77777777" w:rsidTr="002135D6">
        <w:trPr>
          <w:cantSplit/>
          <w:trHeight w:val="1134"/>
        </w:trPr>
        <w:tc>
          <w:tcPr>
            <w:tcW w:w="993" w:type="dxa"/>
          </w:tcPr>
          <w:p w14:paraId="4A741E75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6BB485CA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личностного роста воспитанника МБУ ДО «ДДТ Нижегородского района»</w:t>
            </w:r>
          </w:p>
        </w:tc>
        <w:tc>
          <w:tcPr>
            <w:tcW w:w="1695" w:type="dxa"/>
          </w:tcPr>
          <w:p w14:paraId="3D146711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Личность воспитанника МБУ ДО «ДДТ Нижегородского района»</w:t>
            </w:r>
          </w:p>
        </w:tc>
        <w:tc>
          <w:tcPr>
            <w:tcW w:w="1276" w:type="dxa"/>
            <w:textDirection w:val="btLr"/>
          </w:tcPr>
          <w:p w14:paraId="2A207FD4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</w:tc>
        <w:tc>
          <w:tcPr>
            <w:tcW w:w="1700" w:type="dxa"/>
          </w:tcPr>
          <w:p w14:paraId="2188E264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Шкала оценки образовательных результатов воспитанников творческого объединения.</w:t>
            </w:r>
          </w:p>
        </w:tc>
        <w:tc>
          <w:tcPr>
            <w:tcW w:w="1702" w:type="dxa"/>
          </w:tcPr>
          <w:p w14:paraId="4D97E9AB" w14:textId="77777777" w:rsidR="00897067" w:rsidRPr="00F256C6" w:rsidRDefault="00897067" w:rsidP="00117630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14:paraId="08CA2C65" w14:textId="77777777" w:rsidR="00897067" w:rsidRPr="00F256C6" w:rsidRDefault="00897067" w:rsidP="00117630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</w:t>
            </w:r>
          </w:p>
          <w:p w14:paraId="723390F6" w14:textId="77777777" w:rsidR="00897067" w:rsidRPr="00F256C6" w:rsidRDefault="00897067" w:rsidP="0011763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1D9252" w14:textId="77777777" w:rsidR="00897067" w:rsidRPr="00F256C6" w:rsidRDefault="00897067" w:rsidP="0011763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F5909" w14:textId="77777777" w:rsidR="00897067" w:rsidRPr="00F256C6" w:rsidRDefault="00897067" w:rsidP="00117630">
            <w:pPr>
              <w:tabs>
                <w:tab w:val="left" w:pos="1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F67C2" w:rsidRPr="00F256C6" w14:paraId="6D2CC060" w14:textId="77777777" w:rsidTr="002135D6">
        <w:trPr>
          <w:cantSplit/>
          <w:trHeight w:val="1134"/>
        </w:trPr>
        <w:tc>
          <w:tcPr>
            <w:tcW w:w="993" w:type="dxa"/>
          </w:tcPr>
          <w:p w14:paraId="2A581CC0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0A54D9C3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детских достижений: выставки, соревнования, фестивали</w:t>
            </w:r>
          </w:p>
        </w:tc>
        <w:tc>
          <w:tcPr>
            <w:tcW w:w="1695" w:type="dxa"/>
          </w:tcPr>
          <w:p w14:paraId="69252A70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результаты воспитанников</w:t>
            </w:r>
          </w:p>
        </w:tc>
        <w:tc>
          <w:tcPr>
            <w:tcW w:w="1276" w:type="dxa"/>
            <w:textDirection w:val="btLr"/>
          </w:tcPr>
          <w:p w14:paraId="33D677D9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обучающиеся, педагоги</w:t>
            </w:r>
          </w:p>
        </w:tc>
        <w:tc>
          <w:tcPr>
            <w:tcW w:w="1700" w:type="dxa"/>
          </w:tcPr>
          <w:p w14:paraId="2FBC6B17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Наблюдения, анализ результатов воспитанников</w:t>
            </w:r>
          </w:p>
        </w:tc>
        <w:tc>
          <w:tcPr>
            <w:tcW w:w="1702" w:type="dxa"/>
          </w:tcPr>
          <w:p w14:paraId="14A644B2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теч.года</w:t>
            </w:r>
          </w:p>
          <w:p w14:paraId="68B4EC54" w14:textId="77777777" w:rsidR="00897067" w:rsidRPr="00F256C6" w:rsidRDefault="00042D72" w:rsidP="00042D7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14:paraId="755B44F5" w14:textId="77777777" w:rsidR="00897067" w:rsidRPr="00F256C6" w:rsidRDefault="00897067" w:rsidP="00117630">
            <w:pPr>
              <w:tabs>
                <w:tab w:val="left" w:pos="110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6B60515C" w14:textId="77777777" w:rsidTr="002135D6">
        <w:trPr>
          <w:cantSplit/>
          <w:trHeight w:val="1134"/>
        </w:trPr>
        <w:tc>
          <w:tcPr>
            <w:tcW w:w="993" w:type="dxa"/>
          </w:tcPr>
          <w:p w14:paraId="78212400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4" w:type="dxa"/>
          </w:tcPr>
          <w:p w14:paraId="7DBFBF09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образовательные результаты воспитанников, педагогов МБУ ДО «ДДТ Нижегородского района»</w:t>
            </w:r>
          </w:p>
        </w:tc>
        <w:tc>
          <w:tcPr>
            <w:tcW w:w="1695" w:type="dxa"/>
          </w:tcPr>
          <w:p w14:paraId="71FEDFDD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результаты воспитанников, педагогов МБУ ДО «ДДТ Нижегородского района»</w:t>
            </w:r>
          </w:p>
        </w:tc>
        <w:tc>
          <w:tcPr>
            <w:tcW w:w="1276" w:type="dxa"/>
            <w:textDirection w:val="btLr"/>
          </w:tcPr>
          <w:p w14:paraId="6195410E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обучающиеся, педагоги</w:t>
            </w:r>
          </w:p>
        </w:tc>
        <w:tc>
          <w:tcPr>
            <w:tcW w:w="1700" w:type="dxa"/>
          </w:tcPr>
          <w:p w14:paraId="189A8F5F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творческих достижений воспитанников, педагогов</w:t>
            </w:r>
          </w:p>
        </w:tc>
        <w:tc>
          <w:tcPr>
            <w:tcW w:w="1702" w:type="dxa"/>
          </w:tcPr>
          <w:p w14:paraId="4CF4072A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14:paraId="737EBED8" w14:textId="77777777" w:rsidR="00897067" w:rsidRPr="00F256C6" w:rsidRDefault="00042D72" w:rsidP="00117630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5DE0CEE3" w14:textId="77777777" w:rsidTr="002135D6">
        <w:trPr>
          <w:cantSplit/>
          <w:trHeight w:val="1134"/>
        </w:trPr>
        <w:tc>
          <w:tcPr>
            <w:tcW w:w="993" w:type="dxa"/>
          </w:tcPr>
          <w:p w14:paraId="669988BF" w14:textId="77777777" w:rsidR="00897067" w:rsidRPr="00F256C6" w:rsidRDefault="00897067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14:paraId="7FA3D4D6" w14:textId="77777777" w:rsidR="00897067" w:rsidRPr="00F256C6" w:rsidRDefault="00A0475A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процесс </w:t>
            </w:r>
            <w:r w:rsidR="00897067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творческих объединениях</w:t>
            </w:r>
          </w:p>
        </w:tc>
        <w:tc>
          <w:tcPr>
            <w:tcW w:w="1695" w:type="dxa"/>
          </w:tcPr>
          <w:p w14:paraId="3C6336B4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1276" w:type="dxa"/>
            <w:textDirection w:val="btLr"/>
          </w:tcPr>
          <w:p w14:paraId="4EEBCAD1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1700" w:type="dxa"/>
          </w:tcPr>
          <w:p w14:paraId="03B3472F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собеседование, анализ документации педагогов</w:t>
            </w:r>
          </w:p>
        </w:tc>
        <w:tc>
          <w:tcPr>
            <w:tcW w:w="1702" w:type="dxa"/>
          </w:tcPr>
          <w:p w14:paraId="10013BCF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  <w:p w14:paraId="4841DDC0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3F67C2" w:rsidRPr="00F256C6" w14:paraId="5FAC187C" w14:textId="77777777" w:rsidTr="002135D6">
        <w:trPr>
          <w:cantSplit/>
          <w:trHeight w:val="1134"/>
        </w:trPr>
        <w:tc>
          <w:tcPr>
            <w:tcW w:w="993" w:type="dxa"/>
          </w:tcPr>
          <w:p w14:paraId="6963A453" w14:textId="77777777" w:rsidR="00897067" w:rsidRPr="00F256C6" w:rsidRDefault="00A0475A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97067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42CE6C1F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жизнедеятельностью в образовательном учреждении</w:t>
            </w:r>
          </w:p>
        </w:tc>
        <w:tc>
          <w:tcPr>
            <w:tcW w:w="1695" w:type="dxa"/>
          </w:tcPr>
          <w:p w14:paraId="64B953FD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воспитанников МБУ ДО «ДДТ Нижегородского района»</w:t>
            </w:r>
          </w:p>
        </w:tc>
        <w:tc>
          <w:tcPr>
            <w:tcW w:w="1276" w:type="dxa"/>
            <w:textDirection w:val="btLr"/>
          </w:tcPr>
          <w:p w14:paraId="15F8A23F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700" w:type="dxa"/>
          </w:tcPr>
          <w:p w14:paraId="779491FA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«Диагностика изучения удовлетворенности родителей жизнедеятельностью ОУ», методика Е.Н.Степанова</w:t>
            </w:r>
          </w:p>
        </w:tc>
        <w:tc>
          <w:tcPr>
            <w:tcW w:w="1702" w:type="dxa"/>
          </w:tcPr>
          <w:p w14:paraId="7FC544ED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14:paraId="0E28CFBC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</w:t>
            </w:r>
          </w:p>
          <w:p w14:paraId="79FD16F8" w14:textId="77777777" w:rsidR="00897067" w:rsidRPr="00F256C6" w:rsidRDefault="00042D72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789E6F3F" w14:textId="77777777" w:rsidTr="002135D6">
        <w:trPr>
          <w:cantSplit/>
          <w:trHeight w:val="1134"/>
        </w:trPr>
        <w:tc>
          <w:tcPr>
            <w:tcW w:w="993" w:type="dxa"/>
          </w:tcPr>
          <w:p w14:paraId="1826C318" w14:textId="77777777" w:rsidR="00897067" w:rsidRPr="00F256C6" w:rsidRDefault="00A0475A" w:rsidP="00117630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74" w:type="dxa"/>
          </w:tcPr>
          <w:p w14:paraId="38E26C67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педагогов своим трудом в образовательном учреждении</w:t>
            </w:r>
          </w:p>
        </w:tc>
        <w:tc>
          <w:tcPr>
            <w:tcW w:w="1695" w:type="dxa"/>
          </w:tcPr>
          <w:p w14:paraId="1F80EC35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коллектив  </w:t>
            </w:r>
          </w:p>
        </w:tc>
        <w:tc>
          <w:tcPr>
            <w:tcW w:w="1276" w:type="dxa"/>
            <w:textDirection w:val="btLr"/>
          </w:tcPr>
          <w:p w14:paraId="738604DB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3F2374E4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измерения степени удовлетворенности педагогов своим трудом (Г. Загородникова)</w:t>
            </w:r>
          </w:p>
        </w:tc>
        <w:tc>
          <w:tcPr>
            <w:tcW w:w="1702" w:type="dxa"/>
          </w:tcPr>
          <w:p w14:paraId="3E2E2EFB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14:paraId="6577C61F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</w:t>
            </w:r>
          </w:p>
          <w:p w14:paraId="60F592BB" w14:textId="77777777" w:rsidR="00897067" w:rsidRPr="00F256C6" w:rsidRDefault="00042D72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35781DF0" w14:textId="77777777" w:rsidTr="002135D6">
        <w:trPr>
          <w:cantSplit/>
          <w:trHeight w:val="1633"/>
        </w:trPr>
        <w:tc>
          <w:tcPr>
            <w:tcW w:w="993" w:type="dxa"/>
          </w:tcPr>
          <w:p w14:paraId="1899E5E7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1E8A133D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1695" w:type="dxa"/>
          </w:tcPr>
          <w:p w14:paraId="653082C0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  <w:textDirection w:val="btLr"/>
          </w:tcPr>
          <w:p w14:paraId="3102FE2C" w14:textId="77777777" w:rsidR="00897067" w:rsidRPr="00F256C6" w:rsidRDefault="00897067" w:rsidP="00117630">
            <w:pPr>
              <w:spacing w:after="0" w:line="360" w:lineRule="auto"/>
              <w:ind w:left="113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20699D89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по педагогическим кадрам</w:t>
            </w:r>
          </w:p>
        </w:tc>
        <w:tc>
          <w:tcPr>
            <w:tcW w:w="1702" w:type="dxa"/>
          </w:tcPr>
          <w:p w14:paraId="6AB6B02D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14:paraId="11F8DF36" w14:textId="77777777" w:rsidR="00897067" w:rsidRPr="00F256C6" w:rsidRDefault="00042D72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897067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</w:p>
        </w:tc>
      </w:tr>
      <w:tr w:rsidR="003F67C2" w:rsidRPr="00F256C6" w14:paraId="6706BED6" w14:textId="77777777" w:rsidTr="002135D6">
        <w:trPr>
          <w:cantSplit/>
          <w:trHeight w:val="1134"/>
        </w:trPr>
        <w:tc>
          <w:tcPr>
            <w:tcW w:w="993" w:type="dxa"/>
          </w:tcPr>
          <w:p w14:paraId="6B7135B9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6E1E53C8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Затруднения педагогов в воспитании и обучении воспитанников</w:t>
            </w:r>
          </w:p>
        </w:tc>
        <w:tc>
          <w:tcPr>
            <w:tcW w:w="1695" w:type="dxa"/>
          </w:tcPr>
          <w:p w14:paraId="2355DCAC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Образовательно- воспитательная деятельность</w:t>
            </w:r>
          </w:p>
        </w:tc>
        <w:tc>
          <w:tcPr>
            <w:tcW w:w="1276" w:type="dxa"/>
            <w:textDirection w:val="btLr"/>
          </w:tcPr>
          <w:p w14:paraId="64016316" w14:textId="77777777" w:rsidR="00897067" w:rsidRPr="00F256C6" w:rsidRDefault="00897067" w:rsidP="00117630">
            <w:pPr>
              <w:spacing w:after="0" w:line="360" w:lineRule="auto"/>
              <w:ind w:left="113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618C286C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702" w:type="dxa"/>
          </w:tcPr>
          <w:p w14:paraId="316141C1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теч. Года</w:t>
            </w:r>
          </w:p>
          <w:p w14:paraId="6F0CDC11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14:paraId="46009881" w14:textId="77777777" w:rsidR="00897067" w:rsidRPr="00F256C6" w:rsidRDefault="00897067" w:rsidP="0011763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957790" w14:textId="77777777" w:rsidR="00897067" w:rsidRPr="00F256C6" w:rsidRDefault="00897067" w:rsidP="0011763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7E076" w14:textId="77777777" w:rsidR="00897067" w:rsidRPr="00F256C6" w:rsidRDefault="00897067" w:rsidP="0011763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7C2" w:rsidRPr="00F256C6" w14:paraId="500E0DFE" w14:textId="77777777" w:rsidTr="002135D6">
        <w:trPr>
          <w:cantSplit/>
          <w:trHeight w:val="2473"/>
        </w:trPr>
        <w:tc>
          <w:tcPr>
            <w:tcW w:w="993" w:type="dxa"/>
          </w:tcPr>
          <w:p w14:paraId="6D6998CD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013D222C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содержания дополнительных общеобразовательных общеразвивающих программы</w:t>
            </w:r>
          </w:p>
        </w:tc>
        <w:tc>
          <w:tcPr>
            <w:tcW w:w="1695" w:type="dxa"/>
          </w:tcPr>
          <w:p w14:paraId="15DE1A80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организации образовательного процесса, программное обеспечение</w:t>
            </w:r>
          </w:p>
        </w:tc>
        <w:tc>
          <w:tcPr>
            <w:tcW w:w="1276" w:type="dxa"/>
            <w:textDirection w:val="btLr"/>
          </w:tcPr>
          <w:p w14:paraId="6F16F92B" w14:textId="77777777" w:rsidR="00897067" w:rsidRPr="00F256C6" w:rsidRDefault="00897067" w:rsidP="00117630">
            <w:pPr>
              <w:spacing w:after="0" w:line="360" w:lineRule="auto"/>
              <w:ind w:left="113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501AAEF9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образовательных программ</w:t>
            </w:r>
          </w:p>
        </w:tc>
        <w:tc>
          <w:tcPr>
            <w:tcW w:w="1702" w:type="dxa"/>
          </w:tcPr>
          <w:p w14:paraId="401A4624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  <w:p w14:paraId="28C930BC" w14:textId="77777777" w:rsidR="00897067" w:rsidRPr="00F256C6" w:rsidRDefault="00042D72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5F30ED1F" w14:textId="77777777" w:rsidTr="002135D6">
        <w:trPr>
          <w:cantSplit/>
          <w:trHeight w:val="2473"/>
        </w:trPr>
        <w:tc>
          <w:tcPr>
            <w:tcW w:w="993" w:type="dxa"/>
          </w:tcPr>
          <w:p w14:paraId="43ACE903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14:paraId="2E60BFF1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программ, реализуемых на платной основе</w:t>
            </w:r>
          </w:p>
        </w:tc>
        <w:tc>
          <w:tcPr>
            <w:tcW w:w="1695" w:type="dxa"/>
          </w:tcPr>
          <w:p w14:paraId="3E040588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организации платных образовательных услуг</w:t>
            </w:r>
          </w:p>
        </w:tc>
        <w:tc>
          <w:tcPr>
            <w:tcW w:w="1276" w:type="dxa"/>
            <w:textDirection w:val="btLr"/>
          </w:tcPr>
          <w:p w14:paraId="43A1BA60" w14:textId="77777777" w:rsidR="00897067" w:rsidRPr="00F256C6" w:rsidRDefault="00897067" w:rsidP="00117630">
            <w:pPr>
              <w:spacing w:after="0" w:line="360" w:lineRule="auto"/>
              <w:ind w:left="113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ДООП</w:t>
            </w:r>
          </w:p>
        </w:tc>
        <w:tc>
          <w:tcPr>
            <w:tcW w:w="1700" w:type="dxa"/>
          </w:tcPr>
          <w:p w14:paraId="6845CE44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образовательных программ</w:t>
            </w:r>
          </w:p>
        </w:tc>
        <w:tc>
          <w:tcPr>
            <w:tcW w:w="1702" w:type="dxa"/>
          </w:tcPr>
          <w:p w14:paraId="6C3D9C80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май,</w:t>
            </w:r>
          </w:p>
          <w:p w14:paraId="05FDF2CB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платным образовательным услугам</w:t>
            </w:r>
          </w:p>
        </w:tc>
      </w:tr>
      <w:tr w:rsidR="003F67C2" w:rsidRPr="00F256C6" w14:paraId="4A667338" w14:textId="77777777" w:rsidTr="002135D6">
        <w:trPr>
          <w:cantSplit/>
          <w:trHeight w:val="1134"/>
        </w:trPr>
        <w:tc>
          <w:tcPr>
            <w:tcW w:w="993" w:type="dxa"/>
          </w:tcPr>
          <w:p w14:paraId="0BB423B4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74" w:type="dxa"/>
          </w:tcPr>
          <w:p w14:paraId="20874A03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отслеживания динамики индивидуальных образовательных результатов обучающихся (входная, промежуточная аттестация, аттестация по итогам реализации ДООП)</w:t>
            </w:r>
          </w:p>
        </w:tc>
        <w:tc>
          <w:tcPr>
            <w:tcW w:w="1695" w:type="dxa"/>
          </w:tcPr>
          <w:p w14:paraId="3EE2C18B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реализации дополнительной общеобразовательной общеразвивающей программы</w:t>
            </w:r>
          </w:p>
        </w:tc>
        <w:tc>
          <w:tcPr>
            <w:tcW w:w="1276" w:type="dxa"/>
            <w:textDirection w:val="btLr"/>
          </w:tcPr>
          <w:p w14:paraId="155EF588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</w:tc>
        <w:tc>
          <w:tcPr>
            <w:tcW w:w="1700" w:type="dxa"/>
          </w:tcPr>
          <w:p w14:paraId="08225927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промежуточной аттестации и аттестации по итогам реализации ДООП</w:t>
            </w:r>
          </w:p>
        </w:tc>
        <w:tc>
          <w:tcPr>
            <w:tcW w:w="1702" w:type="dxa"/>
          </w:tcPr>
          <w:p w14:paraId="13DC1E7C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14:paraId="258115DC" w14:textId="77777777" w:rsidR="00897067" w:rsidRPr="00F256C6" w:rsidRDefault="00042D72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3F67C2" w:rsidRPr="00F256C6" w14:paraId="6A13A6F3" w14:textId="77777777" w:rsidTr="002135D6">
        <w:trPr>
          <w:cantSplit/>
          <w:trHeight w:val="1134"/>
        </w:trPr>
        <w:tc>
          <w:tcPr>
            <w:tcW w:w="993" w:type="dxa"/>
          </w:tcPr>
          <w:p w14:paraId="00F6DC0A" w14:textId="77777777" w:rsidR="00897067" w:rsidRPr="00F256C6" w:rsidRDefault="00897067" w:rsidP="00A0475A">
            <w:pPr>
              <w:spacing w:after="0" w:line="360" w:lineRule="auto"/>
              <w:ind w:right="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475A"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6838DB41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профессионального совершенствования педагогических кадров</w:t>
            </w:r>
          </w:p>
        </w:tc>
        <w:tc>
          <w:tcPr>
            <w:tcW w:w="1695" w:type="dxa"/>
          </w:tcPr>
          <w:p w14:paraId="3403BDE1" w14:textId="77777777" w:rsidR="00897067" w:rsidRPr="00F256C6" w:rsidRDefault="00897067" w:rsidP="00117630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методической работы</w:t>
            </w:r>
          </w:p>
        </w:tc>
        <w:tc>
          <w:tcPr>
            <w:tcW w:w="1276" w:type="dxa"/>
            <w:textDirection w:val="btLr"/>
          </w:tcPr>
          <w:p w14:paraId="16C7BEEC" w14:textId="77777777" w:rsidR="00897067" w:rsidRPr="00F256C6" w:rsidRDefault="00897067" w:rsidP="00117630">
            <w:pPr>
              <w:spacing w:after="0" w:line="360" w:lineRule="auto"/>
              <w:ind w:left="268" w:righ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14:paraId="395AC4DA" w14:textId="77777777" w:rsidR="00897067" w:rsidRPr="00F256C6" w:rsidRDefault="00897067" w:rsidP="00117630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1702" w:type="dxa"/>
          </w:tcPr>
          <w:p w14:paraId="50939EB3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B2D3487" w14:textId="77777777" w:rsidR="00897067" w:rsidRPr="00F256C6" w:rsidRDefault="00897067" w:rsidP="001176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</w:t>
            </w:r>
          </w:p>
        </w:tc>
      </w:tr>
    </w:tbl>
    <w:p w14:paraId="2A640445" w14:textId="77777777" w:rsidR="00897067" w:rsidRPr="00F256C6" w:rsidRDefault="00897067" w:rsidP="00117630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B2860" w14:textId="77777777" w:rsidR="00897067" w:rsidRPr="00F256C6" w:rsidRDefault="00897067" w:rsidP="0011763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7067" w:rsidRPr="00F256C6" w:rsidSect="00BF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BFCD" w14:textId="77777777" w:rsidR="004D771B" w:rsidRDefault="004D771B">
      <w:pPr>
        <w:spacing w:after="0" w:line="240" w:lineRule="auto"/>
      </w:pPr>
      <w:r>
        <w:separator/>
      </w:r>
    </w:p>
  </w:endnote>
  <w:endnote w:type="continuationSeparator" w:id="0">
    <w:p w14:paraId="3F15C66C" w14:textId="77777777" w:rsidR="004D771B" w:rsidRDefault="004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55712A" w:rsidRDefault="0055712A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44A8064C" w14:textId="77777777" w:rsidR="0055712A" w:rsidRDefault="0055712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D84D" w14:textId="64581DB5" w:rsidR="0055712A" w:rsidRDefault="0055712A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 w:rsidR="00EA2349">
      <w:rPr>
        <w:rStyle w:val="af2"/>
        <w:rFonts w:eastAsiaTheme="majorEastAsia"/>
        <w:noProof/>
      </w:rPr>
      <w:t>1</w:t>
    </w:r>
    <w:r>
      <w:rPr>
        <w:rStyle w:val="af2"/>
        <w:rFonts w:eastAsiaTheme="majorEastAsia"/>
      </w:rPr>
      <w:fldChar w:fldCharType="end"/>
    </w:r>
  </w:p>
  <w:p w14:paraId="0A6995BE" w14:textId="77777777" w:rsidR="0055712A" w:rsidRDefault="0055712A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57"/>
      <w:gridCol w:w="4857"/>
      <w:gridCol w:w="4857"/>
    </w:tblGrid>
    <w:tr w:rsidR="0055712A" w14:paraId="4F4F5BC4" w14:textId="77777777" w:rsidTr="009E55E0">
      <w:tc>
        <w:tcPr>
          <w:tcW w:w="4857" w:type="dxa"/>
        </w:tcPr>
        <w:p w14:paraId="2BD5099E" w14:textId="77777777" w:rsidR="0055712A" w:rsidRDefault="0055712A" w:rsidP="009E55E0">
          <w:pPr>
            <w:pStyle w:val="aff1"/>
            <w:ind w:left="-115"/>
          </w:pPr>
        </w:p>
      </w:tc>
      <w:tc>
        <w:tcPr>
          <w:tcW w:w="4857" w:type="dxa"/>
        </w:tcPr>
        <w:p w14:paraId="26DEAB59" w14:textId="77777777" w:rsidR="0055712A" w:rsidRDefault="0055712A" w:rsidP="009E55E0">
          <w:pPr>
            <w:pStyle w:val="aff1"/>
            <w:jc w:val="center"/>
          </w:pPr>
        </w:p>
      </w:tc>
      <w:tc>
        <w:tcPr>
          <w:tcW w:w="4857" w:type="dxa"/>
        </w:tcPr>
        <w:p w14:paraId="47602A9B" w14:textId="77777777" w:rsidR="0055712A" w:rsidRDefault="0055712A" w:rsidP="009E55E0">
          <w:pPr>
            <w:pStyle w:val="aff1"/>
            <w:ind w:right="-115"/>
            <w:jc w:val="right"/>
          </w:pPr>
        </w:p>
      </w:tc>
    </w:tr>
  </w:tbl>
  <w:p w14:paraId="328057C7" w14:textId="77777777" w:rsidR="0055712A" w:rsidRDefault="0055712A" w:rsidP="009E55E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3A5F" w14:textId="77777777" w:rsidR="0055712A" w:rsidRDefault="0055712A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70EF1EE4" w14:textId="77777777" w:rsidR="0055712A" w:rsidRDefault="0055712A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BDE0" w14:textId="3BE276C0" w:rsidR="0055712A" w:rsidRDefault="0055712A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 w:rsidR="00EA2349">
      <w:rPr>
        <w:rStyle w:val="af2"/>
        <w:rFonts w:eastAsiaTheme="majorEastAsia"/>
        <w:noProof/>
      </w:rPr>
      <w:t>76</w:t>
    </w:r>
    <w:r>
      <w:rPr>
        <w:rStyle w:val="af2"/>
        <w:rFonts w:eastAsiaTheme="majorEastAsia"/>
      </w:rPr>
      <w:fldChar w:fldCharType="end"/>
    </w:r>
  </w:p>
  <w:p w14:paraId="3365D47E" w14:textId="77777777" w:rsidR="0055712A" w:rsidRDefault="0055712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0A3B" w14:textId="77777777" w:rsidR="004D771B" w:rsidRDefault="004D771B">
      <w:pPr>
        <w:spacing w:after="0" w:line="240" w:lineRule="auto"/>
      </w:pPr>
      <w:r>
        <w:separator/>
      </w:r>
    </w:p>
  </w:footnote>
  <w:footnote w:type="continuationSeparator" w:id="0">
    <w:p w14:paraId="3C33FDDD" w14:textId="77777777" w:rsidR="004D771B" w:rsidRDefault="004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57"/>
      <w:gridCol w:w="4857"/>
      <w:gridCol w:w="4857"/>
    </w:tblGrid>
    <w:tr w:rsidR="0055712A" w14:paraId="57A4CB39" w14:textId="77777777" w:rsidTr="009E55E0">
      <w:tc>
        <w:tcPr>
          <w:tcW w:w="4857" w:type="dxa"/>
        </w:tcPr>
        <w:p w14:paraId="1A9DE77A" w14:textId="77777777" w:rsidR="0055712A" w:rsidRDefault="0055712A" w:rsidP="009E55E0">
          <w:pPr>
            <w:pStyle w:val="aff1"/>
            <w:ind w:left="-115"/>
          </w:pPr>
        </w:p>
      </w:tc>
      <w:tc>
        <w:tcPr>
          <w:tcW w:w="4857" w:type="dxa"/>
        </w:tcPr>
        <w:p w14:paraId="36C5F303" w14:textId="77777777" w:rsidR="0055712A" w:rsidRDefault="0055712A" w:rsidP="009E55E0">
          <w:pPr>
            <w:pStyle w:val="aff1"/>
            <w:jc w:val="center"/>
          </w:pPr>
        </w:p>
      </w:tc>
      <w:tc>
        <w:tcPr>
          <w:tcW w:w="4857" w:type="dxa"/>
        </w:tcPr>
        <w:p w14:paraId="63087CB3" w14:textId="77777777" w:rsidR="0055712A" w:rsidRDefault="0055712A" w:rsidP="009E55E0">
          <w:pPr>
            <w:pStyle w:val="aff1"/>
            <w:ind w:right="-115"/>
            <w:jc w:val="right"/>
          </w:pPr>
        </w:p>
      </w:tc>
    </w:tr>
  </w:tbl>
  <w:p w14:paraId="68152EA2" w14:textId="77777777" w:rsidR="0055712A" w:rsidRDefault="0055712A" w:rsidP="009E55E0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A11"/>
    <w:multiLevelType w:val="hybridMultilevel"/>
    <w:tmpl w:val="4DECC7D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1EFF"/>
    <w:multiLevelType w:val="hybridMultilevel"/>
    <w:tmpl w:val="B0F8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632"/>
    <w:multiLevelType w:val="multilevel"/>
    <w:tmpl w:val="9D6E1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71C5B"/>
    <w:multiLevelType w:val="hybridMultilevel"/>
    <w:tmpl w:val="FD38D06C"/>
    <w:lvl w:ilvl="0" w:tplc="4A90F6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616A0"/>
    <w:multiLevelType w:val="multilevel"/>
    <w:tmpl w:val="3C7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11041"/>
    <w:multiLevelType w:val="hybridMultilevel"/>
    <w:tmpl w:val="9C1C4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2AF7"/>
    <w:multiLevelType w:val="hybridMultilevel"/>
    <w:tmpl w:val="F480973A"/>
    <w:lvl w:ilvl="0" w:tplc="3FDC297C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3F1"/>
    <w:multiLevelType w:val="multilevel"/>
    <w:tmpl w:val="3A5C2C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99A24C0"/>
    <w:multiLevelType w:val="multilevel"/>
    <w:tmpl w:val="32765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F1040F"/>
    <w:multiLevelType w:val="hybridMultilevel"/>
    <w:tmpl w:val="FAB8070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1D2B"/>
    <w:multiLevelType w:val="multilevel"/>
    <w:tmpl w:val="434ABC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5A12F12"/>
    <w:multiLevelType w:val="hybridMultilevel"/>
    <w:tmpl w:val="F1107A4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C2B7772"/>
    <w:multiLevelType w:val="hybridMultilevel"/>
    <w:tmpl w:val="5E80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5E39"/>
    <w:multiLevelType w:val="hybridMultilevel"/>
    <w:tmpl w:val="DF66F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4CC7"/>
    <w:multiLevelType w:val="hybridMultilevel"/>
    <w:tmpl w:val="B6EAA8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38A3"/>
    <w:multiLevelType w:val="hybridMultilevel"/>
    <w:tmpl w:val="8AB25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50F3"/>
    <w:multiLevelType w:val="hybridMultilevel"/>
    <w:tmpl w:val="5E80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A1495"/>
    <w:multiLevelType w:val="hybridMultilevel"/>
    <w:tmpl w:val="D324C85A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76709D"/>
    <w:multiLevelType w:val="multilevel"/>
    <w:tmpl w:val="E31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0CE2AE0"/>
    <w:multiLevelType w:val="hybridMultilevel"/>
    <w:tmpl w:val="F2EE33F2"/>
    <w:lvl w:ilvl="0" w:tplc="FFFFFFFF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1261FF"/>
    <w:multiLevelType w:val="hybridMultilevel"/>
    <w:tmpl w:val="F882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383D"/>
    <w:multiLevelType w:val="multilevel"/>
    <w:tmpl w:val="828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230F9B"/>
    <w:multiLevelType w:val="multilevel"/>
    <w:tmpl w:val="D51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9036C8"/>
    <w:multiLevelType w:val="hybridMultilevel"/>
    <w:tmpl w:val="475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496"/>
    <w:multiLevelType w:val="multilevel"/>
    <w:tmpl w:val="8006C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BE03A98"/>
    <w:multiLevelType w:val="multilevel"/>
    <w:tmpl w:val="FC3C207C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73252A82"/>
    <w:multiLevelType w:val="hybridMultilevel"/>
    <w:tmpl w:val="BCFC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77478"/>
    <w:multiLevelType w:val="hybridMultilevel"/>
    <w:tmpl w:val="BC3034C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63764A9"/>
    <w:multiLevelType w:val="multilevel"/>
    <w:tmpl w:val="E31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6F4E1F"/>
    <w:multiLevelType w:val="hybridMultilevel"/>
    <w:tmpl w:val="661E2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0E4D"/>
    <w:multiLevelType w:val="multilevel"/>
    <w:tmpl w:val="813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BF493D"/>
    <w:multiLevelType w:val="multilevel"/>
    <w:tmpl w:val="CF2A0D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7C970ADF"/>
    <w:multiLevelType w:val="multilevel"/>
    <w:tmpl w:val="578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2D05DB"/>
    <w:multiLevelType w:val="hybridMultilevel"/>
    <w:tmpl w:val="2F90EC24"/>
    <w:lvl w:ilvl="0" w:tplc="3558FFCE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a0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3"/>
  </w:num>
  <w:num w:numId="5">
    <w:abstractNumId w:val="0"/>
  </w:num>
  <w:num w:numId="6">
    <w:abstractNumId w:val="9"/>
  </w:num>
  <w:num w:numId="7">
    <w:abstractNumId w:val="19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9"/>
  </w:num>
  <w:num w:numId="11">
    <w:abstractNumId w:val="11"/>
  </w:num>
  <w:num w:numId="12">
    <w:abstractNumId w:val="34"/>
  </w:num>
  <w:num w:numId="13">
    <w:abstractNumId w:val="14"/>
  </w:num>
  <w:num w:numId="14">
    <w:abstractNumId w:val="5"/>
  </w:num>
  <w:num w:numId="15">
    <w:abstractNumId w:val="15"/>
  </w:num>
  <w:num w:numId="16">
    <w:abstractNumId w:val="20"/>
  </w:num>
  <w:num w:numId="17">
    <w:abstractNumId w:val="25"/>
  </w:num>
  <w:num w:numId="18">
    <w:abstractNumId w:val="22"/>
  </w:num>
  <w:num w:numId="19">
    <w:abstractNumId w:val="30"/>
  </w:num>
  <w:num w:numId="20">
    <w:abstractNumId w:val="21"/>
  </w:num>
  <w:num w:numId="21">
    <w:abstractNumId w:val="4"/>
  </w:num>
  <w:num w:numId="22">
    <w:abstractNumId w:val="32"/>
  </w:num>
  <w:num w:numId="23">
    <w:abstractNumId w:val="26"/>
  </w:num>
  <w:num w:numId="24">
    <w:abstractNumId w:val="6"/>
  </w:num>
  <w:num w:numId="25">
    <w:abstractNumId w:val="10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16"/>
  </w:num>
  <w:num w:numId="32">
    <w:abstractNumId w:val="1"/>
  </w:num>
  <w:num w:numId="33">
    <w:abstractNumId w:val="31"/>
  </w:num>
  <w:num w:numId="34">
    <w:abstractNumId w:val="3"/>
  </w:num>
  <w:num w:numId="35">
    <w:abstractNumId w:val="2"/>
  </w:num>
  <w:num w:numId="36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3F"/>
    <w:rsid w:val="00001949"/>
    <w:rsid w:val="00003DE8"/>
    <w:rsid w:val="000055AB"/>
    <w:rsid w:val="00005C29"/>
    <w:rsid w:val="00021E7E"/>
    <w:rsid w:val="000261C9"/>
    <w:rsid w:val="00030BAC"/>
    <w:rsid w:val="000335B9"/>
    <w:rsid w:val="00042C92"/>
    <w:rsid w:val="00042D72"/>
    <w:rsid w:val="00052B91"/>
    <w:rsid w:val="00061BFF"/>
    <w:rsid w:val="00062AD9"/>
    <w:rsid w:val="00064737"/>
    <w:rsid w:val="00065CB6"/>
    <w:rsid w:val="00070CA7"/>
    <w:rsid w:val="00070EF8"/>
    <w:rsid w:val="00071DC1"/>
    <w:rsid w:val="0007685C"/>
    <w:rsid w:val="0008024F"/>
    <w:rsid w:val="00090843"/>
    <w:rsid w:val="0009314D"/>
    <w:rsid w:val="00094AC4"/>
    <w:rsid w:val="000A7E82"/>
    <w:rsid w:val="000B02A2"/>
    <w:rsid w:val="000B0B3B"/>
    <w:rsid w:val="000B4C83"/>
    <w:rsid w:val="000B4E7E"/>
    <w:rsid w:val="000C0FAF"/>
    <w:rsid w:val="000C3918"/>
    <w:rsid w:val="000D0DA5"/>
    <w:rsid w:val="000D2E69"/>
    <w:rsid w:val="000E5614"/>
    <w:rsid w:val="000E5625"/>
    <w:rsid w:val="000F1F28"/>
    <w:rsid w:val="000F3FE3"/>
    <w:rsid w:val="001024F5"/>
    <w:rsid w:val="001071DC"/>
    <w:rsid w:val="001075C2"/>
    <w:rsid w:val="001167B6"/>
    <w:rsid w:val="00117630"/>
    <w:rsid w:val="00120994"/>
    <w:rsid w:val="00122548"/>
    <w:rsid w:val="001242AD"/>
    <w:rsid w:val="00132922"/>
    <w:rsid w:val="0014586B"/>
    <w:rsid w:val="00145AA4"/>
    <w:rsid w:val="00151901"/>
    <w:rsid w:val="001530B0"/>
    <w:rsid w:val="00155006"/>
    <w:rsid w:val="00156FF2"/>
    <w:rsid w:val="0016023C"/>
    <w:rsid w:val="00162EBA"/>
    <w:rsid w:val="00162EDB"/>
    <w:rsid w:val="00163537"/>
    <w:rsid w:val="00163A20"/>
    <w:rsid w:val="001734AB"/>
    <w:rsid w:val="00174484"/>
    <w:rsid w:val="00177EA7"/>
    <w:rsid w:val="00192FBD"/>
    <w:rsid w:val="001A00B9"/>
    <w:rsid w:val="001A138D"/>
    <w:rsid w:val="001B44B1"/>
    <w:rsid w:val="001B7AE7"/>
    <w:rsid w:val="001C0796"/>
    <w:rsid w:val="001C696C"/>
    <w:rsid w:val="001D4BCE"/>
    <w:rsid w:val="001E768F"/>
    <w:rsid w:val="001F621D"/>
    <w:rsid w:val="001F7ECF"/>
    <w:rsid w:val="002012A9"/>
    <w:rsid w:val="0020428E"/>
    <w:rsid w:val="00205267"/>
    <w:rsid w:val="00207B51"/>
    <w:rsid w:val="002135D6"/>
    <w:rsid w:val="00223176"/>
    <w:rsid w:val="00225A83"/>
    <w:rsid w:val="00231819"/>
    <w:rsid w:val="002333F4"/>
    <w:rsid w:val="00233482"/>
    <w:rsid w:val="00241821"/>
    <w:rsid w:val="002433D2"/>
    <w:rsid w:val="00255AAD"/>
    <w:rsid w:val="0025746A"/>
    <w:rsid w:val="0026042F"/>
    <w:rsid w:val="00260B71"/>
    <w:rsid w:val="00260BE3"/>
    <w:rsid w:val="00281F4C"/>
    <w:rsid w:val="00282477"/>
    <w:rsid w:val="002859E9"/>
    <w:rsid w:val="00285A4B"/>
    <w:rsid w:val="0029043F"/>
    <w:rsid w:val="00293D75"/>
    <w:rsid w:val="00296FE6"/>
    <w:rsid w:val="00297761"/>
    <w:rsid w:val="002B09E1"/>
    <w:rsid w:val="002B0CAE"/>
    <w:rsid w:val="002B17B9"/>
    <w:rsid w:val="002B1929"/>
    <w:rsid w:val="002B6948"/>
    <w:rsid w:val="002C19AA"/>
    <w:rsid w:val="002C29D4"/>
    <w:rsid w:val="002C2B48"/>
    <w:rsid w:val="002D4899"/>
    <w:rsid w:val="002E465F"/>
    <w:rsid w:val="002E5E2D"/>
    <w:rsid w:val="002E66BF"/>
    <w:rsid w:val="002F502D"/>
    <w:rsid w:val="003118B7"/>
    <w:rsid w:val="00313B7E"/>
    <w:rsid w:val="003150A9"/>
    <w:rsid w:val="00315EC8"/>
    <w:rsid w:val="00317392"/>
    <w:rsid w:val="00330D6A"/>
    <w:rsid w:val="0033286D"/>
    <w:rsid w:val="00353C35"/>
    <w:rsid w:val="00360865"/>
    <w:rsid w:val="00361AD7"/>
    <w:rsid w:val="00367B51"/>
    <w:rsid w:val="00372F4F"/>
    <w:rsid w:val="0037337D"/>
    <w:rsid w:val="00376684"/>
    <w:rsid w:val="0038257A"/>
    <w:rsid w:val="00384E98"/>
    <w:rsid w:val="003858E0"/>
    <w:rsid w:val="003862F7"/>
    <w:rsid w:val="00395676"/>
    <w:rsid w:val="00396B2C"/>
    <w:rsid w:val="0039725C"/>
    <w:rsid w:val="003B4B8D"/>
    <w:rsid w:val="003B61FF"/>
    <w:rsid w:val="003C1A52"/>
    <w:rsid w:val="003C517F"/>
    <w:rsid w:val="003D16AF"/>
    <w:rsid w:val="003D2AF0"/>
    <w:rsid w:val="003E74FF"/>
    <w:rsid w:val="003E7BDC"/>
    <w:rsid w:val="003F67C2"/>
    <w:rsid w:val="004131AE"/>
    <w:rsid w:val="00415116"/>
    <w:rsid w:val="00416D48"/>
    <w:rsid w:val="004200B7"/>
    <w:rsid w:val="00420A78"/>
    <w:rsid w:val="004305F5"/>
    <w:rsid w:val="00437620"/>
    <w:rsid w:val="0044164B"/>
    <w:rsid w:val="004442F3"/>
    <w:rsid w:val="00444B90"/>
    <w:rsid w:val="00445A25"/>
    <w:rsid w:val="004702A1"/>
    <w:rsid w:val="00471EEA"/>
    <w:rsid w:val="004722C9"/>
    <w:rsid w:val="0047232A"/>
    <w:rsid w:val="004754E6"/>
    <w:rsid w:val="004822EF"/>
    <w:rsid w:val="0048598B"/>
    <w:rsid w:val="00486813"/>
    <w:rsid w:val="004961C1"/>
    <w:rsid w:val="004A2603"/>
    <w:rsid w:val="004A3456"/>
    <w:rsid w:val="004B0074"/>
    <w:rsid w:val="004B007A"/>
    <w:rsid w:val="004B148E"/>
    <w:rsid w:val="004B7EDD"/>
    <w:rsid w:val="004C1DAC"/>
    <w:rsid w:val="004D646D"/>
    <w:rsid w:val="004D771B"/>
    <w:rsid w:val="004E0AE2"/>
    <w:rsid w:val="004E35B4"/>
    <w:rsid w:val="004E6278"/>
    <w:rsid w:val="004F25DF"/>
    <w:rsid w:val="004F68AF"/>
    <w:rsid w:val="004F6F1B"/>
    <w:rsid w:val="005010AD"/>
    <w:rsid w:val="00506334"/>
    <w:rsid w:val="00521569"/>
    <w:rsid w:val="00523604"/>
    <w:rsid w:val="00533525"/>
    <w:rsid w:val="00534B4F"/>
    <w:rsid w:val="00540F0D"/>
    <w:rsid w:val="00541F90"/>
    <w:rsid w:val="00554663"/>
    <w:rsid w:val="00555309"/>
    <w:rsid w:val="0055712A"/>
    <w:rsid w:val="00562355"/>
    <w:rsid w:val="00562A94"/>
    <w:rsid w:val="00567629"/>
    <w:rsid w:val="005722FE"/>
    <w:rsid w:val="00572889"/>
    <w:rsid w:val="005954AB"/>
    <w:rsid w:val="005A5BD3"/>
    <w:rsid w:val="005A7B37"/>
    <w:rsid w:val="005C3D73"/>
    <w:rsid w:val="005C414B"/>
    <w:rsid w:val="005C429A"/>
    <w:rsid w:val="005E0F86"/>
    <w:rsid w:val="005E2242"/>
    <w:rsid w:val="00600C17"/>
    <w:rsid w:val="00604593"/>
    <w:rsid w:val="0061274E"/>
    <w:rsid w:val="00614641"/>
    <w:rsid w:val="006229EA"/>
    <w:rsid w:val="00623AF7"/>
    <w:rsid w:val="0063132B"/>
    <w:rsid w:val="006345D4"/>
    <w:rsid w:val="00636BEF"/>
    <w:rsid w:val="0063792C"/>
    <w:rsid w:val="0064077D"/>
    <w:rsid w:val="00652D10"/>
    <w:rsid w:val="00665001"/>
    <w:rsid w:val="00672030"/>
    <w:rsid w:val="00680C78"/>
    <w:rsid w:val="00686A43"/>
    <w:rsid w:val="00693D3F"/>
    <w:rsid w:val="006965BF"/>
    <w:rsid w:val="00696959"/>
    <w:rsid w:val="006A0576"/>
    <w:rsid w:val="006A2C5F"/>
    <w:rsid w:val="006A4A64"/>
    <w:rsid w:val="006A7610"/>
    <w:rsid w:val="006B730E"/>
    <w:rsid w:val="006C53DB"/>
    <w:rsid w:val="006C6F3B"/>
    <w:rsid w:val="006D55A8"/>
    <w:rsid w:val="006D5B38"/>
    <w:rsid w:val="006D5B7C"/>
    <w:rsid w:val="006D676D"/>
    <w:rsid w:val="006E0E66"/>
    <w:rsid w:val="006F015D"/>
    <w:rsid w:val="006F268F"/>
    <w:rsid w:val="00704850"/>
    <w:rsid w:val="007100F1"/>
    <w:rsid w:val="00713E59"/>
    <w:rsid w:val="007216B2"/>
    <w:rsid w:val="0072377A"/>
    <w:rsid w:val="007310B6"/>
    <w:rsid w:val="00731F1F"/>
    <w:rsid w:val="0074098D"/>
    <w:rsid w:val="00743E5C"/>
    <w:rsid w:val="007453B8"/>
    <w:rsid w:val="00753754"/>
    <w:rsid w:val="0076324C"/>
    <w:rsid w:val="007670CE"/>
    <w:rsid w:val="00770723"/>
    <w:rsid w:val="00781A53"/>
    <w:rsid w:val="007954C9"/>
    <w:rsid w:val="007957BB"/>
    <w:rsid w:val="007A2B3D"/>
    <w:rsid w:val="007A2B78"/>
    <w:rsid w:val="007B04EB"/>
    <w:rsid w:val="007C478F"/>
    <w:rsid w:val="007C4C4F"/>
    <w:rsid w:val="007C6A7C"/>
    <w:rsid w:val="007D0BDD"/>
    <w:rsid w:val="007D3481"/>
    <w:rsid w:val="007D4D7E"/>
    <w:rsid w:val="007F62D0"/>
    <w:rsid w:val="00807F5F"/>
    <w:rsid w:val="008101F3"/>
    <w:rsid w:val="008203B5"/>
    <w:rsid w:val="0082233D"/>
    <w:rsid w:val="008224D6"/>
    <w:rsid w:val="00822FAC"/>
    <w:rsid w:val="00824E1E"/>
    <w:rsid w:val="00835DEF"/>
    <w:rsid w:val="00837E7A"/>
    <w:rsid w:val="008402EC"/>
    <w:rsid w:val="008409FA"/>
    <w:rsid w:val="0084135D"/>
    <w:rsid w:val="008457C6"/>
    <w:rsid w:val="00847EE3"/>
    <w:rsid w:val="00851DB1"/>
    <w:rsid w:val="0086445E"/>
    <w:rsid w:val="0087385D"/>
    <w:rsid w:val="008807C6"/>
    <w:rsid w:val="00885442"/>
    <w:rsid w:val="00885D29"/>
    <w:rsid w:val="008879EE"/>
    <w:rsid w:val="00887AE5"/>
    <w:rsid w:val="00893F83"/>
    <w:rsid w:val="00897067"/>
    <w:rsid w:val="008A1DBF"/>
    <w:rsid w:val="008A5D5E"/>
    <w:rsid w:val="008B0E73"/>
    <w:rsid w:val="008B0F35"/>
    <w:rsid w:val="008B53D3"/>
    <w:rsid w:val="008B77F9"/>
    <w:rsid w:val="008D1171"/>
    <w:rsid w:val="008E3DD8"/>
    <w:rsid w:val="008F3D17"/>
    <w:rsid w:val="00904FC7"/>
    <w:rsid w:val="0090514F"/>
    <w:rsid w:val="00905A1D"/>
    <w:rsid w:val="0090760F"/>
    <w:rsid w:val="00907A6C"/>
    <w:rsid w:val="00915110"/>
    <w:rsid w:val="00924E7E"/>
    <w:rsid w:val="00930035"/>
    <w:rsid w:val="00940143"/>
    <w:rsid w:val="009450C0"/>
    <w:rsid w:val="0095388D"/>
    <w:rsid w:val="00953CD4"/>
    <w:rsid w:val="00953D12"/>
    <w:rsid w:val="00956138"/>
    <w:rsid w:val="00960FE3"/>
    <w:rsid w:val="00962A40"/>
    <w:rsid w:val="00964049"/>
    <w:rsid w:val="00965F86"/>
    <w:rsid w:val="00966019"/>
    <w:rsid w:val="009771C8"/>
    <w:rsid w:val="00991516"/>
    <w:rsid w:val="009A0F39"/>
    <w:rsid w:val="009B0EC4"/>
    <w:rsid w:val="009B1B84"/>
    <w:rsid w:val="009B511E"/>
    <w:rsid w:val="009B5602"/>
    <w:rsid w:val="009B60DB"/>
    <w:rsid w:val="009B78A8"/>
    <w:rsid w:val="009C26B4"/>
    <w:rsid w:val="009D0DA3"/>
    <w:rsid w:val="009D1E08"/>
    <w:rsid w:val="009D3E2A"/>
    <w:rsid w:val="009E0664"/>
    <w:rsid w:val="009E5391"/>
    <w:rsid w:val="009E55E0"/>
    <w:rsid w:val="009F05AB"/>
    <w:rsid w:val="00A01780"/>
    <w:rsid w:val="00A0475A"/>
    <w:rsid w:val="00A07D8C"/>
    <w:rsid w:val="00A108B0"/>
    <w:rsid w:val="00A11016"/>
    <w:rsid w:val="00A21D21"/>
    <w:rsid w:val="00A223C2"/>
    <w:rsid w:val="00A22715"/>
    <w:rsid w:val="00A22C65"/>
    <w:rsid w:val="00A27105"/>
    <w:rsid w:val="00A36B1A"/>
    <w:rsid w:val="00A42E65"/>
    <w:rsid w:val="00A45517"/>
    <w:rsid w:val="00A505AF"/>
    <w:rsid w:val="00A52EA7"/>
    <w:rsid w:val="00A62D3D"/>
    <w:rsid w:val="00A64F21"/>
    <w:rsid w:val="00A660B8"/>
    <w:rsid w:val="00A7371F"/>
    <w:rsid w:val="00A83D6F"/>
    <w:rsid w:val="00A8635C"/>
    <w:rsid w:val="00A875CF"/>
    <w:rsid w:val="00A87A1E"/>
    <w:rsid w:val="00A93212"/>
    <w:rsid w:val="00AA07D2"/>
    <w:rsid w:val="00AA0AB5"/>
    <w:rsid w:val="00AA63F0"/>
    <w:rsid w:val="00AA69A7"/>
    <w:rsid w:val="00AB1137"/>
    <w:rsid w:val="00AE257D"/>
    <w:rsid w:val="00AE45FC"/>
    <w:rsid w:val="00AE487F"/>
    <w:rsid w:val="00AE6660"/>
    <w:rsid w:val="00AF01C0"/>
    <w:rsid w:val="00AF04D1"/>
    <w:rsid w:val="00AF0BAE"/>
    <w:rsid w:val="00AF4294"/>
    <w:rsid w:val="00AF4B3C"/>
    <w:rsid w:val="00AF7B72"/>
    <w:rsid w:val="00B00181"/>
    <w:rsid w:val="00B07461"/>
    <w:rsid w:val="00B11252"/>
    <w:rsid w:val="00B121FF"/>
    <w:rsid w:val="00B21F73"/>
    <w:rsid w:val="00B234B0"/>
    <w:rsid w:val="00B303E9"/>
    <w:rsid w:val="00B30883"/>
    <w:rsid w:val="00B318F7"/>
    <w:rsid w:val="00B33ED0"/>
    <w:rsid w:val="00B355E0"/>
    <w:rsid w:val="00B35CF1"/>
    <w:rsid w:val="00B5256F"/>
    <w:rsid w:val="00B61644"/>
    <w:rsid w:val="00B73FDB"/>
    <w:rsid w:val="00B75D46"/>
    <w:rsid w:val="00B81A4E"/>
    <w:rsid w:val="00B85F4D"/>
    <w:rsid w:val="00B903D9"/>
    <w:rsid w:val="00B941DC"/>
    <w:rsid w:val="00B97208"/>
    <w:rsid w:val="00BA101B"/>
    <w:rsid w:val="00BA528A"/>
    <w:rsid w:val="00BB3016"/>
    <w:rsid w:val="00BC04ED"/>
    <w:rsid w:val="00BC43C8"/>
    <w:rsid w:val="00BD135F"/>
    <w:rsid w:val="00BD193C"/>
    <w:rsid w:val="00BD3F47"/>
    <w:rsid w:val="00BD4AF7"/>
    <w:rsid w:val="00BE1DE4"/>
    <w:rsid w:val="00BE6DC6"/>
    <w:rsid w:val="00BF07AD"/>
    <w:rsid w:val="00BF65D2"/>
    <w:rsid w:val="00C02085"/>
    <w:rsid w:val="00C02568"/>
    <w:rsid w:val="00C11F54"/>
    <w:rsid w:val="00C12B66"/>
    <w:rsid w:val="00C152EB"/>
    <w:rsid w:val="00C15774"/>
    <w:rsid w:val="00C17003"/>
    <w:rsid w:val="00C21A10"/>
    <w:rsid w:val="00C21F89"/>
    <w:rsid w:val="00C22ABF"/>
    <w:rsid w:val="00C34D73"/>
    <w:rsid w:val="00C34DBD"/>
    <w:rsid w:val="00C3563F"/>
    <w:rsid w:val="00C35692"/>
    <w:rsid w:val="00C44FE1"/>
    <w:rsid w:val="00C47D7C"/>
    <w:rsid w:val="00C565C9"/>
    <w:rsid w:val="00C620CE"/>
    <w:rsid w:val="00C63FAA"/>
    <w:rsid w:val="00C6576C"/>
    <w:rsid w:val="00C70A6E"/>
    <w:rsid w:val="00C762CB"/>
    <w:rsid w:val="00C83511"/>
    <w:rsid w:val="00C84B91"/>
    <w:rsid w:val="00C9013D"/>
    <w:rsid w:val="00C922AB"/>
    <w:rsid w:val="00C93733"/>
    <w:rsid w:val="00C94BE8"/>
    <w:rsid w:val="00CA1EBD"/>
    <w:rsid w:val="00CA2358"/>
    <w:rsid w:val="00CA41C9"/>
    <w:rsid w:val="00CB51D9"/>
    <w:rsid w:val="00CC0A1D"/>
    <w:rsid w:val="00CD0620"/>
    <w:rsid w:val="00CE186C"/>
    <w:rsid w:val="00CE26D5"/>
    <w:rsid w:val="00CE4273"/>
    <w:rsid w:val="00CF08CF"/>
    <w:rsid w:val="00CF399E"/>
    <w:rsid w:val="00CF4C12"/>
    <w:rsid w:val="00D107A7"/>
    <w:rsid w:val="00D24CE1"/>
    <w:rsid w:val="00D2611D"/>
    <w:rsid w:val="00D45D10"/>
    <w:rsid w:val="00D46B3E"/>
    <w:rsid w:val="00D53EF4"/>
    <w:rsid w:val="00D5519F"/>
    <w:rsid w:val="00D55DF9"/>
    <w:rsid w:val="00D62948"/>
    <w:rsid w:val="00D633F2"/>
    <w:rsid w:val="00D639AC"/>
    <w:rsid w:val="00D64459"/>
    <w:rsid w:val="00D668E5"/>
    <w:rsid w:val="00D674AC"/>
    <w:rsid w:val="00D86194"/>
    <w:rsid w:val="00D92764"/>
    <w:rsid w:val="00D967C7"/>
    <w:rsid w:val="00DA130D"/>
    <w:rsid w:val="00DA3091"/>
    <w:rsid w:val="00DA6736"/>
    <w:rsid w:val="00DC433D"/>
    <w:rsid w:val="00DC61BB"/>
    <w:rsid w:val="00DE4A8C"/>
    <w:rsid w:val="00DF0DDF"/>
    <w:rsid w:val="00DF1424"/>
    <w:rsid w:val="00DF2E09"/>
    <w:rsid w:val="00DF49AD"/>
    <w:rsid w:val="00DF7DDA"/>
    <w:rsid w:val="00DF7E8C"/>
    <w:rsid w:val="00E0187B"/>
    <w:rsid w:val="00E0523A"/>
    <w:rsid w:val="00E149AA"/>
    <w:rsid w:val="00E1785B"/>
    <w:rsid w:val="00E2284A"/>
    <w:rsid w:val="00E22CC1"/>
    <w:rsid w:val="00E2357B"/>
    <w:rsid w:val="00E24E57"/>
    <w:rsid w:val="00E45314"/>
    <w:rsid w:val="00E4767C"/>
    <w:rsid w:val="00E47F25"/>
    <w:rsid w:val="00E54856"/>
    <w:rsid w:val="00E55559"/>
    <w:rsid w:val="00E55F5F"/>
    <w:rsid w:val="00E56ABE"/>
    <w:rsid w:val="00E61F42"/>
    <w:rsid w:val="00E7164F"/>
    <w:rsid w:val="00E71DCC"/>
    <w:rsid w:val="00E74059"/>
    <w:rsid w:val="00E802EC"/>
    <w:rsid w:val="00E84000"/>
    <w:rsid w:val="00E902C9"/>
    <w:rsid w:val="00E97356"/>
    <w:rsid w:val="00EA2349"/>
    <w:rsid w:val="00EA3A15"/>
    <w:rsid w:val="00EA48EB"/>
    <w:rsid w:val="00EA54B2"/>
    <w:rsid w:val="00EA6DE0"/>
    <w:rsid w:val="00EA6F95"/>
    <w:rsid w:val="00EA773B"/>
    <w:rsid w:val="00EB1121"/>
    <w:rsid w:val="00EC5EF8"/>
    <w:rsid w:val="00EC7794"/>
    <w:rsid w:val="00ED1517"/>
    <w:rsid w:val="00ED53CA"/>
    <w:rsid w:val="00ED62CD"/>
    <w:rsid w:val="00ED6FCC"/>
    <w:rsid w:val="00EE11C2"/>
    <w:rsid w:val="00EE40E9"/>
    <w:rsid w:val="00EE7C2B"/>
    <w:rsid w:val="00EF2D93"/>
    <w:rsid w:val="00EF3192"/>
    <w:rsid w:val="00EF685B"/>
    <w:rsid w:val="00F01FD9"/>
    <w:rsid w:val="00F077E7"/>
    <w:rsid w:val="00F135BF"/>
    <w:rsid w:val="00F13DA8"/>
    <w:rsid w:val="00F256C6"/>
    <w:rsid w:val="00F25E3A"/>
    <w:rsid w:val="00F30408"/>
    <w:rsid w:val="00F344DE"/>
    <w:rsid w:val="00F47FD0"/>
    <w:rsid w:val="00F56296"/>
    <w:rsid w:val="00F60A2C"/>
    <w:rsid w:val="00F61766"/>
    <w:rsid w:val="00F64759"/>
    <w:rsid w:val="00F661AE"/>
    <w:rsid w:val="00F677E2"/>
    <w:rsid w:val="00F74628"/>
    <w:rsid w:val="00F84DDD"/>
    <w:rsid w:val="00F91EDD"/>
    <w:rsid w:val="00FA34AC"/>
    <w:rsid w:val="00FB6049"/>
    <w:rsid w:val="00FB73F2"/>
    <w:rsid w:val="00FD151C"/>
    <w:rsid w:val="00FD1EE3"/>
    <w:rsid w:val="00FD31F9"/>
    <w:rsid w:val="00FE04BF"/>
    <w:rsid w:val="00FE2564"/>
    <w:rsid w:val="00FF0894"/>
    <w:rsid w:val="00FF5EF2"/>
    <w:rsid w:val="035D5E5C"/>
    <w:rsid w:val="59EF33C3"/>
    <w:rsid w:val="6A0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A6E3"/>
  <w15:docId w15:val="{9BA2A128-19C1-4CA6-99F5-4A08EC6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67B6"/>
  </w:style>
  <w:style w:type="paragraph" w:styleId="1">
    <w:name w:val="heading 1"/>
    <w:basedOn w:val="a1"/>
    <w:next w:val="a1"/>
    <w:link w:val="10"/>
    <w:qFormat/>
    <w:rsid w:val="0011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11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11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177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16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116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1167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rsid w:val="00177E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8101F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Strong"/>
    <w:basedOn w:val="a2"/>
    <w:uiPriority w:val="22"/>
    <w:qFormat/>
    <w:rsid w:val="001167B6"/>
    <w:rPr>
      <w:b/>
      <w:bCs/>
    </w:rPr>
  </w:style>
  <w:style w:type="character" w:styleId="a6">
    <w:name w:val="Emphasis"/>
    <w:basedOn w:val="a2"/>
    <w:uiPriority w:val="20"/>
    <w:qFormat/>
    <w:rsid w:val="001167B6"/>
    <w:rPr>
      <w:i/>
      <w:iCs/>
    </w:rPr>
  </w:style>
  <w:style w:type="table" w:styleId="a7">
    <w:name w:val="Table Grid"/>
    <w:basedOn w:val="a3"/>
    <w:uiPriority w:val="39"/>
    <w:rsid w:val="00C3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3563F"/>
    <w:pPr>
      <w:ind w:left="720"/>
      <w:contextualSpacing/>
    </w:pPr>
  </w:style>
  <w:style w:type="paragraph" w:customStyle="1" w:styleId="rtecenter">
    <w:name w:val="rtecenter"/>
    <w:basedOn w:val="a1"/>
    <w:rsid w:val="000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1"/>
    <w:unhideWhenUsed/>
    <w:rsid w:val="000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B4C83"/>
  </w:style>
  <w:style w:type="paragraph" w:styleId="aa">
    <w:name w:val="Body Text"/>
    <w:basedOn w:val="a1"/>
    <w:link w:val="ab"/>
    <w:rsid w:val="00893F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2"/>
    <w:link w:val="aa"/>
    <w:rsid w:val="00893F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1"/>
    <w:link w:val="ad"/>
    <w:unhideWhenUsed/>
    <w:rsid w:val="0089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893F83"/>
    <w:rPr>
      <w:rFonts w:ascii="Tahoma" w:hAnsi="Tahoma" w:cs="Tahoma"/>
      <w:sz w:val="16"/>
      <w:szCs w:val="16"/>
    </w:rPr>
  </w:style>
  <w:style w:type="paragraph" w:styleId="ae">
    <w:name w:val="Body Text Indent"/>
    <w:basedOn w:val="a1"/>
    <w:link w:val="af"/>
    <w:uiPriority w:val="99"/>
    <w:semiHidden/>
    <w:unhideWhenUsed/>
    <w:rsid w:val="00837E7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837E7A"/>
  </w:style>
  <w:style w:type="paragraph" w:styleId="af0">
    <w:name w:val="footer"/>
    <w:basedOn w:val="a1"/>
    <w:link w:val="af1"/>
    <w:rsid w:val="00EA6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rsid w:val="00EA6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EA6DE0"/>
  </w:style>
  <w:style w:type="paragraph" w:customStyle="1" w:styleId="af3">
    <w:name w:val="Статья"/>
    <w:rsid w:val="00CD06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1"/>
    <w:rsid w:val="00CD0620"/>
    <w:pPr>
      <w:widowControl w:val="0"/>
      <w:numPr>
        <w:ilvl w:val="2"/>
        <w:numId w:val="12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дпункт"/>
    <w:basedOn w:val="a0"/>
    <w:rsid w:val="00CD0620"/>
    <w:pPr>
      <w:numPr>
        <w:ilvl w:val="3"/>
      </w:numPr>
    </w:pPr>
  </w:style>
  <w:style w:type="paragraph" w:customStyle="1" w:styleId="212pt">
    <w:name w:val="Стиль мой заголовок 2 + 12 pt"/>
    <w:basedOn w:val="a1"/>
    <w:rsid w:val="00CD0620"/>
    <w:pPr>
      <w:keepNext/>
      <w:widowControl w:val="0"/>
      <w:spacing w:before="240" w:after="60" w:line="240" w:lineRule="auto"/>
      <w:ind w:left="-108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4">
    <w:name w:val="номера"/>
    <w:rsid w:val="00CD0620"/>
    <w:pPr>
      <w:spacing w:after="0" w:line="240" w:lineRule="auto"/>
      <w:ind w:left="936" w:hanging="936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ценка"/>
    <w:rsid w:val="00CD0620"/>
    <w:pPr>
      <w:tabs>
        <w:tab w:val="num" w:pos="432"/>
      </w:tabs>
      <w:spacing w:before="120" w:after="120" w:line="240" w:lineRule="auto"/>
      <w:ind w:left="432" w:hanging="792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D62C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Cell">
    <w:name w:val="ConsPlusCell"/>
    <w:rsid w:val="00ED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1"/>
    <w:rsid w:val="00810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8101F3"/>
  </w:style>
  <w:style w:type="paragraph" w:customStyle="1" w:styleId="c6">
    <w:name w:val="c6"/>
    <w:basedOn w:val="a1"/>
    <w:rsid w:val="00810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1"/>
    <w:next w:val="a1"/>
    <w:qFormat/>
    <w:rsid w:val="00CB51D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4"/>
      <w:lang w:eastAsia="ru-RU"/>
    </w:rPr>
  </w:style>
  <w:style w:type="paragraph" w:styleId="af7">
    <w:name w:val="No Spacing"/>
    <w:uiPriority w:val="1"/>
    <w:qFormat/>
    <w:rsid w:val="002E465F"/>
    <w:pPr>
      <w:spacing w:after="0" w:line="240" w:lineRule="auto"/>
    </w:pPr>
  </w:style>
  <w:style w:type="paragraph" w:customStyle="1" w:styleId="Style1">
    <w:name w:val="Style1"/>
    <w:basedOn w:val="a1"/>
    <w:uiPriority w:val="99"/>
    <w:rsid w:val="0072377A"/>
    <w:pPr>
      <w:widowControl w:val="0"/>
      <w:autoSpaceDE w:val="0"/>
      <w:autoSpaceDN w:val="0"/>
      <w:adjustRightInd w:val="0"/>
      <w:spacing w:after="0" w:line="256" w:lineRule="exact"/>
      <w:ind w:firstLine="20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72377A"/>
    <w:pPr>
      <w:widowControl w:val="0"/>
      <w:autoSpaceDE w:val="0"/>
      <w:autoSpaceDN w:val="0"/>
      <w:adjustRightInd w:val="0"/>
      <w:spacing w:after="0" w:line="238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1"/>
    <w:rsid w:val="0072377A"/>
    <w:pPr>
      <w:spacing w:after="0" w:line="240" w:lineRule="auto"/>
      <w:ind w:left="-284" w:right="-766" w:firstLine="36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72377A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1"/>
    <w:link w:val="22"/>
    <w:uiPriority w:val="99"/>
    <w:semiHidden/>
    <w:unhideWhenUsed/>
    <w:rsid w:val="006B730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6B730E"/>
  </w:style>
  <w:style w:type="paragraph" w:customStyle="1" w:styleId="af9">
    <w:name w:val="Таблицы (моноширинный)"/>
    <w:basedOn w:val="a1"/>
    <w:next w:val="a1"/>
    <w:rsid w:val="006B7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1"/>
    <w:link w:val="32"/>
    <w:unhideWhenUsed/>
    <w:rsid w:val="00177E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77EA7"/>
    <w:rPr>
      <w:sz w:val="16"/>
      <w:szCs w:val="16"/>
    </w:rPr>
  </w:style>
  <w:style w:type="paragraph" w:styleId="afa">
    <w:name w:val="Title"/>
    <w:basedOn w:val="a1"/>
    <w:link w:val="afb"/>
    <w:qFormat/>
    <w:rsid w:val="00177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b">
    <w:name w:val="Название Знак"/>
    <w:basedOn w:val="a2"/>
    <w:link w:val="afa"/>
    <w:rsid w:val="00177EA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c">
    <w:name w:val="Стиль"/>
    <w:rsid w:val="00177EA7"/>
    <w:pPr>
      <w:widowControl w:val="0"/>
      <w:tabs>
        <w:tab w:val="left" w:pos="720"/>
      </w:tabs>
      <w:spacing w:after="0" w:line="240" w:lineRule="auto"/>
      <w:ind w:left="720" w:hanging="360"/>
      <w:jc w:val="both"/>
    </w:pPr>
    <w:rPr>
      <w:rFonts w:ascii="Times New Roman CYR" w:eastAsia="Times New Roman" w:hAnsi="Times New Roman CYR" w:cs="Times New Roman"/>
      <w:b/>
      <w:snapToGrid w:val="0"/>
      <w:sz w:val="24"/>
      <w:szCs w:val="20"/>
      <w:lang w:eastAsia="ru-RU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2"/>
    <w:uiPriority w:val="99"/>
    <w:semiHidden/>
    <w:unhideWhenUsed/>
    <w:rPr>
      <w:sz w:val="16"/>
      <w:szCs w:val="16"/>
    </w:rPr>
  </w:style>
  <w:style w:type="table" w:customStyle="1" w:styleId="-11">
    <w:name w:val="Таблица-сетка 1 светлая1"/>
    <w:basedOn w:val="a3"/>
    <w:uiPriority w:val="46"/>
    <w:rsid w:val="00470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4702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0">
    <w:name w:val="Верхний колонтитул Знак"/>
    <w:basedOn w:val="a2"/>
    <w:link w:val="aff1"/>
    <w:uiPriority w:val="99"/>
    <w:rsid w:val="004702A1"/>
  </w:style>
  <w:style w:type="paragraph" w:styleId="aff1">
    <w:name w:val="header"/>
    <w:basedOn w:val="a1"/>
    <w:link w:val="aff0"/>
    <w:uiPriority w:val="99"/>
    <w:unhideWhenUsed/>
    <w:rsid w:val="0047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Верхний колонтитул Знак1"/>
    <w:basedOn w:val="a2"/>
    <w:uiPriority w:val="99"/>
    <w:semiHidden/>
    <w:rsid w:val="004702A1"/>
  </w:style>
  <w:style w:type="character" w:styleId="aff2">
    <w:name w:val="Hyperlink"/>
    <w:basedOn w:val="a2"/>
    <w:uiPriority w:val="99"/>
    <w:unhideWhenUsed/>
    <w:rsid w:val="00297761"/>
    <w:rPr>
      <w:color w:val="0563C1" w:themeColor="hyperlink"/>
      <w:u w:val="single"/>
    </w:rPr>
  </w:style>
  <w:style w:type="paragraph" w:customStyle="1" w:styleId="ConsPlusNonformat">
    <w:name w:val="ConsPlusNonformat"/>
    <w:rsid w:val="009E55E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3">
    <w:name w:val="FollowedHyperlink"/>
    <w:basedOn w:val="a2"/>
    <w:uiPriority w:val="99"/>
    <w:semiHidden/>
    <w:unhideWhenUsed/>
    <w:rsid w:val="007670CE"/>
    <w:rPr>
      <w:color w:val="800080"/>
      <w:u w:val="single"/>
    </w:rPr>
  </w:style>
  <w:style w:type="paragraph" w:customStyle="1" w:styleId="xl63">
    <w:name w:val="xl63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7670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7670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1"/>
    <w:rsid w:val="007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7670C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7670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7670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1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1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670C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7670C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7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7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1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1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1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1"/>
    <w:rsid w:val="007670C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1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1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1"/>
    <w:rsid w:val="007670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7670C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1"/>
    <w:rsid w:val="007670C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1"/>
    <w:rsid w:val="007670C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1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1"/>
    <w:rsid w:val="007670C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1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1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1"/>
    <w:rsid w:val="007670C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1"/>
    <w:rsid w:val="007670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1"/>
    <w:rsid w:val="007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1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1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1"/>
    <w:rsid w:val="007670C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1"/>
    <w:rsid w:val="007670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1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1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1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1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1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1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1"/>
    <w:rsid w:val="00767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1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1"/>
    <w:rsid w:val="007670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1"/>
    <w:rsid w:val="007670C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1"/>
    <w:rsid w:val="007670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1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1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1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1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1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1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1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1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1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1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1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1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1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8">
    <w:name w:val="xl318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1"/>
    <w:rsid w:val="007670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2">
    <w:name w:val="xl332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34">
    <w:name w:val="xl334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35">
    <w:name w:val="xl335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36">
    <w:name w:val="xl336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37">
    <w:name w:val="xl337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38">
    <w:name w:val="xl338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39">
    <w:name w:val="xl339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40">
    <w:name w:val="xl340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41">
    <w:name w:val="xl341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42">
    <w:name w:val="xl342"/>
    <w:basedOn w:val="a1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43">
    <w:name w:val="xl343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44">
    <w:name w:val="xl344"/>
    <w:basedOn w:val="a1"/>
    <w:rsid w:val="007670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1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1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1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1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52">
    <w:name w:val="xl352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1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1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1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1"/>
    <w:rsid w:val="007670CE"/>
    <w:pPr>
      <w:pBdr>
        <w:top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1"/>
    <w:rsid w:val="007670C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1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1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1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1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0">
    <w:name w:val="xl370"/>
    <w:basedOn w:val="a1"/>
    <w:rsid w:val="007670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1"/>
    <w:rsid w:val="007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1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4">
    <w:name w:val="xl374"/>
    <w:basedOn w:val="a1"/>
    <w:rsid w:val="007670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1"/>
    <w:rsid w:val="007670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1"/>
    <w:rsid w:val="007670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1"/>
    <w:rsid w:val="007670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1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82">
    <w:name w:val="xl382"/>
    <w:basedOn w:val="a1"/>
    <w:rsid w:val="007670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83">
    <w:name w:val="xl383"/>
    <w:basedOn w:val="a1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84">
    <w:name w:val="xl384"/>
    <w:basedOn w:val="a1"/>
    <w:rsid w:val="007670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1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0">
    <w:name w:val="xl390"/>
    <w:basedOn w:val="a1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1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1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1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1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1"/>
    <w:rsid w:val="007670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8">
    <w:name w:val="xl398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1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0">
    <w:name w:val="xl400"/>
    <w:basedOn w:val="a1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1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1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406">
    <w:name w:val="xl406"/>
    <w:basedOn w:val="a1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7">
    <w:name w:val="xl407"/>
    <w:basedOn w:val="a1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1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3E7B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1"/>
    <w:rsid w:val="003E7BD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0">
    <w:name w:val="xl410"/>
    <w:basedOn w:val="a1"/>
    <w:rsid w:val="003E7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1">
    <w:name w:val="xl411"/>
    <w:basedOn w:val="a1"/>
    <w:rsid w:val="003E7BDC"/>
    <w:pPr>
      <w:pBdr>
        <w:left w:val="single" w:sz="8" w:space="0" w:color="00000A"/>
        <w:bottom w:val="single" w:sz="8" w:space="0" w:color="000000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2">
    <w:name w:val="xl412"/>
    <w:basedOn w:val="a1"/>
    <w:rsid w:val="003E7BDC"/>
    <w:pPr>
      <w:pBdr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3">
    <w:name w:val="xl413"/>
    <w:basedOn w:val="a1"/>
    <w:rsid w:val="003E7BDC"/>
    <w:pPr>
      <w:pBdr>
        <w:bottom w:val="single" w:sz="8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4">
    <w:name w:val="xl414"/>
    <w:basedOn w:val="a1"/>
    <w:rsid w:val="003E7BD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5">
    <w:name w:val="xl415"/>
    <w:basedOn w:val="a1"/>
    <w:rsid w:val="003E7BD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1"/>
    <w:rsid w:val="003E7BD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7">
    <w:name w:val="xl417"/>
    <w:basedOn w:val="a1"/>
    <w:rsid w:val="003E7BDC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dt_nnov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16307</Words>
  <Characters>92952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99</cp:revision>
  <cp:lastPrinted>2020-10-08T09:38:00Z</cp:lastPrinted>
  <dcterms:created xsi:type="dcterms:W3CDTF">2019-09-30T11:31:00Z</dcterms:created>
  <dcterms:modified xsi:type="dcterms:W3CDTF">2021-01-20T11:36:00Z</dcterms:modified>
</cp:coreProperties>
</file>